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pict>
          <v:group style="position:absolute;margin-left:447.339996pt;margin-top:707.01593pt;width:42.5pt;height:21.5pt;mso-position-horizontal-relative:page;mso-position-vertical-relative:page;z-index:-17626112" coordorigin="8947,14140" coordsize="850,430">
            <v:shape style="position:absolute;left:8946;top:14149;width:848;height:420" coordorigin="8947,14150" coordsize="848,420" path="m9794,14150l8956,14150,8947,14150,8947,14222,8947,14570,9794,14570,9794,14150xe" filled="true" fillcolor="#933634" stroked="false">
              <v:path arrowok="t"/>
              <v:fill type="solid"/>
            </v:shape>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w10:wrap type="none"/>
          </v:group>
        </w:pict>
      </w:r>
    </w:p>
    <w:p>
      <w:pPr>
        <w:pStyle w:val="BodyText"/>
        <w:spacing w:before="8" w:after="1"/>
        <w:rPr>
          <w:sz w:val="17"/>
        </w:rPr>
      </w:pPr>
    </w:p>
    <w:p>
      <w:pPr>
        <w:pStyle w:val="BodyText"/>
        <w:ind w:left="3225"/>
        <w:rPr>
          <w:sz w:val="20"/>
        </w:rPr>
      </w:pPr>
      <w:r>
        <w:rPr>
          <w:sz w:val="20"/>
        </w:rPr>
        <w:drawing>
          <wp:inline distT="0" distB="0" distL="0" distR="0">
            <wp:extent cx="1215713" cy="1157477"/>
            <wp:effectExtent l="0" t="0" r="0" b="0"/>
            <wp:docPr id="1" name="image2.png" descr="Beranda"/>
            <wp:cNvGraphicFramePr>
              <a:graphicFrameLocks noChangeAspect="1"/>
            </wp:cNvGraphicFramePr>
            <a:graphic>
              <a:graphicData uri="http://schemas.openxmlformats.org/drawingml/2006/picture">
                <pic:pic>
                  <pic:nvPicPr>
                    <pic:cNvPr id="2" name="image2.png"/>
                    <pic:cNvPicPr/>
                  </pic:nvPicPr>
                  <pic:blipFill>
                    <a:blip r:embed="rId6" cstate="print"/>
                    <a:stretch>
                      <a:fillRect/>
                    </a:stretch>
                  </pic:blipFill>
                  <pic:spPr>
                    <a:xfrm>
                      <a:off x="0" y="0"/>
                      <a:ext cx="1215713" cy="1157477"/>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2"/>
        <w:rPr>
          <w:sz w:val="11"/>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2"/>
        <w:gridCol w:w="6051"/>
      </w:tblGrid>
      <w:tr>
        <w:trPr>
          <w:trHeight w:val="3062" w:hRule="atLeast"/>
        </w:trPr>
        <w:tc>
          <w:tcPr>
            <w:tcW w:w="8673" w:type="dxa"/>
            <w:gridSpan w:val="2"/>
          </w:tcPr>
          <w:p>
            <w:pPr>
              <w:pStyle w:val="TableParagraph"/>
              <w:spacing w:line="266" w:lineRule="exact"/>
              <w:ind w:left="120" w:right="489"/>
              <w:jc w:val="center"/>
              <w:rPr>
                <w:b/>
                <w:sz w:val="24"/>
              </w:rPr>
            </w:pPr>
            <w:r>
              <w:rPr>
                <w:b/>
                <w:sz w:val="24"/>
              </w:rPr>
              <w:t>PERATURAN</w:t>
            </w:r>
            <w:r>
              <w:rPr>
                <w:b/>
                <w:spacing w:val="48"/>
                <w:sz w:val="24"/>
              </w:rPr>
              <w:t> </w:t>
            </w:r>
            <w:r>
              <w:rPr>
                <w:b/>
                <w:sz w:val="24"/>
              </w:rPr>
              <w:t>DIREKTUR</w:t>
            </w:r>
          </w:p>
          <w:p>
            <w:pPr>
              <w:pStyle w:val="TableParagraph"/>
              <w:spacing w:line="360" w:lineRule="auto" w:before="140"/>
              <w:ind w:left="442" w:right="477"/>
              <w:jc w:val="center"/>
              <w:rPr>
                <w:b/>
                <w:sz w:val="24"/>
              </w:rPr>
            </w:pPr>
            <w:r>
              <w:rPr>
                <w:b/>
                <w:sz w:val="24"/>
              </w:rPr>
              <w:t>RUMAH SAKIT KHUSUS IBU DAN ANAK PERMATA BUNDA </w:t>
            </w:r>
            <w:r>
              <w:rPr>
                <w:b/>
                <w:position w:val="3"/>
                <w:sz w:val="24"/>
              </w:rPr>
              <w:t>NOMOR: </w:t>
            </w:r>
            <w:r>
              <w:rPr>
                <w:b/>
                <w:sz w:val="24"/>
              </w:rPr>
              <w:t>061/SK-DIR/PB/III/2022</w:t>
            </w:r>
          </w:p>
          <w:p>
            <w:pPr>
              <w:pStyle w:val="TableParagraph"/>
              <w:spacing w:line="275" w:lineRule="exact"/>
              <w:ind w:left="438" w:right="489"/>
              <w:jc w:val="center"/>
              <w:rPr>
                <w:b/>
                <w:sz w:val="24"/>
              </w:rPr>
            </w:pPr>
            <w:r>
              <w:rPr>
                <w:b/>
                <w:spacing w:val="7"/>
                <w:sz w:val="24"/>
              </w:rPr>
              <w:t>TENTANG:</w:t>
            </w:r>
          </w:p>
          <w:p>
            <w:pPr>
              <w:pStyle w:val="TableParagraph"/>
              <w:spacing w:line="360" w:lineRule="auto" w:before="139"/>
              <w:ind w:left="442" w:right="489"/>
              <w:jc w:val="center"/>
              <w:rPr>
                <w:b/>
                <w:sz w:val="24"/>
              </w:rPr>
            </w:pPr>
            <w:r>
              <w:rPr>
                <w:b/>
                <w:sz w:val="24"/>
              </w:rPr>
              <w:t>PEDOMAN PENGORGANISASIAN REKAM MEDIS DAN INFORMASI KESEHATAN</w:t>
            </w:r>
          </w:p>
          <w:p>
            <w:pPr>
              <w:pStyle w:val="TableParagraph"/>
              <w:ind w:left="442" w:right="487"/>
              <w:jc w:val="center"/>
              <w:rPr>
                <w:b/>
                <w:sz w:val="24"/>
              </w:rPr>
            </w:pPr>
            <w:r>
              <w:rPr>
                <w:b/>
                <w:sz w:val="24"/>
              </w:rPr>
              <w:t>RSKIA PERMATA</w:t>
            </w:r>
            <w:r>
              <w:rPr>
                <w:b/>
                <w:spacing w:val="-1"/>
                <w:sz w:val="24"/>
              </w:rPr>
              <w:t> </w:t>
            </w:r>
            <w:r>
              <w:rPr>
                <w:b/>
                <w:sz w:val="24"/>
              </w:rPr>
              <w:t>BUNDA</w:t>
            </w:r>
          </w:p>
        </w:tc>
      </w:tr>
      <w:tr>
        <w:trPr>
          <w:trHeight w:val="3249" w:hRule="atLeast"/>
        </w:trPr>
        <w:tc>
          <w:tcPr>
            <w:tcW w:w="2622" w:type="dxa"/>
          </w:tcPr>
          <w:p>
            <w:pPr>
              <w:pStyle w:val="TableParagraph"/>
              <w:spacing w:before="8"/>
              <w:rPr>
                <w:sz w:val="23"/>
              </w:rPr>
            </w:pPr>
          </w:p>
          <w:p>
            <w:pPr>
              <w:pStyle w:val="TableParagraph"/>
              <w:tabs>
                <w:tab w:pos="2360" w:val="left" w:leader="none"/>
              </w:tabs>
              <w:ind w:left="200"/>
              <w:rPr>
                <w:sz w:val="22"/>
              </w:rPr>
            </w:pPr>
            <w:r>
              <w:rPr>
                <w:w w:val="105"/>
                <w:sz w:val="22"/>
              </w:rPr>
              <w:t>Menimbang</w:t>
              <w:tab/>
              <w:t>:</w:t>
            </w:r>
          </w:p>
        </w:tc>
        <w:tc>
          <w:tcPr>
            <w:tcW w:w="6051" w:type="dxa"/>
          </w:tcPr>
          <w:p>
            <w:pPr>
              <w:pStyle w:val="TableParagraph"/>
              <w:spacing w:before="8"/>
              <w:rPr>
                <w:sz w:val="23"/>
              </w:rPr>
            </w:pPr>
          </w:p>
          <w:p>
            <w:pPr>
              <w:pStyle w:val="TableParagraph"/>
              <w:numPr>
                <w:ilvl w:val="0"/>
                <w:numId w:val="1"/>
              </w:numPr>
              <w:tabs>
                <w:tab w:pos="557" w:val="left" w:leader="none"/>
              </w:tabs>
              <w:spacing w:line="360" w:lineRule="auto" w:before="0" w:after="0"/>
              <w:ind w:left="556" w:right="286" w:hanging="358"/>
              <w:jc w:val="both"/>
              <w:rPr>
                <w:sz w:val="22"/>
              </w:rPr>
            </w:pPr>
            <w:r>
              <w:rPr>
                <w:sz w:val="22"/>
              </w:rPr>
              <w:t>Bahwa untuk melaksanakan pengelolaan dan pelayanan rekam medis yang efektif maka perlu menerapkan sistem pengorganisasian di lingkungan Unit Rekam Medis RSKIA Permata</w:t>
            </w:r>
            <w:r>
              <w:rPr>
                <w:spacing w:val="-1"/>
                <w:sz w:val="22"/>
              </w:rPr>
              <w:t> </w:t>
            </w:r>
            <w:r>
              <w:rPr>
                <w:sz w:val="22"/>
              </w:rPr>
              <w:t>Bunda.</w:t>
            </w:r>
          </w:p>
          <w:p>
            <w:pPr>
              <w:pStyle w:val="TableParagraph"/>
              <w:numPr>
                <w:ilvl w:val="0"/>
                <w:numId w:val="1"/>
              </w:numPr>
              <w:tabs>
                <w:tab w:pos="557" w:val="left" w:leader="none"/>
              </w:tabs>
              <w:spacing w:line="360" w:lineRule="auto" w:before="0" w:after="0"/>
              <w:ind w:left="556" w:right="286" w:hanging="358"/>
              <w:jc w:val="both"/>
              <w:rPr>
                <w:sz w:val="22"/>
              </w:rPr>
            </w:pPr>
            <w:r>
              <w:rPr>
                <w:sz w:val="22"/>
              </w:rPr>
              <w:t>bahwa berdasarkan pertimbangan sebagaimana dimaksud dalam huruf a, maka diperlukan pembagian tugas dalam struktur organisasi sehingga mempermudah</w:t>
            </w:r>
            <w:r>
              <w:rPr>
                <w:spacing w:val="39"/>
                <w:sz w:val="22"/>
              </w:rPr>
              <w:t> </w:t>
            </w:r>
            <w:r>
              <w:rPr>
                <w:sz w:val="22"/>
              </w:rPr>
              <w:t>dalam</w:t>
            </w:r>
          </w:p>
          <w:p>
            <w:pPr>
              <w:pStyle w:val="TableParagraph"/>
              <w:spacing w:line="252" w:lineRule="exact"/>
              <w:ind w:left="556"/>
              <w:jc w:val="both"/>
              <w:rPr>
                <w:sz w:val="22"/>
              </w:rPr>
            </w:pPr>
            <w:r>
              <w:rPr>
                <w:sz w:val="22"/>
              </w:rPr>
              <w:t>melakukan koordinasi.</w:t>
            </w:r>
          </w:p>
        </w:tc>
      </w:tr>
      <w:tr>
        <w:trPr>
          <w:trHeight w:val="2588" w:hRule="atLeast"/>
        </w:trPr>
        <w:tc>
          <w:tcPr>
            <w:tcW w:w="2622" w:type="dxa"/>
          </w:tcPr>
          <w:p>
            <w:pPr>
              <w:pStyle w:val="TableParagraph"/>
              <w:tabs>
                <w:tab w:pos="2360" w:val="left" w:leader="none"/>
              </w:tabs>
              <w:spacing w:before="60"/>
              <w:ind w:left="200"/>
              <w:rPr>
                <w:sz w:val="22"/>
              </w:rPr>
            </w:pPr>
            <w:r>
              <w:rPr>
                <w:w w:val="105"/>
                <w:sz w:val="22"/>
              </w:rPr>
              <w:t>Mengingat</w:t>
              <w:tab/>
              <w:t>:</w:t>
            </w:r>
          </w:p>
        </w:tc>
        <w:tc>
          <w:tcPr>
            <w:tcW w:w="6051" w:type="dxa"/>
          </w:tcPr>
          <w:p>
            <w:pPr>
              <w:pStyle w:val="TableParagraph"/>
              <w:numPr>
                <w:ilvl w:val="0"/>
                <w:numId w:val="2"/>
              </w:numPr>
              <w:tabs>
                <w:tab w:pos="560" w:val="left" w:leader="none"/>
              </w:tabs>
              <w:spacing w:line="240" w:lineRule="auto" w:before="60" w:after="0"/>
              <w:ind w:left="559" w:right="0" w:hanging="361"/>
              <w:jc w:val="left"/>
              <w:rPr>
                <w:sz w:val="22"/>
              </w:rPr>
            </w:pPr>
            <w:r>
              <w:rPr>
                <w:sz w:val="22"/>
              </w:rPr>
              <w:t>Undang-undang nomor 36 Tahun 2009 tentang</w:t>
            </w:r>
            <w:r>
              <w:rPr>
                <w:spacing w:val="-6"/>
                <w:sz w:val="22"/>
              </w:rPr>
              <w:t> </w:t>
            </w:r>
            <w:r>
              <w:rPr>
                <w:sz w:val="22"/>
              </w:rPr>
              <w:t>Kesehatan.</w:t>
            </w:r>
          </w:p>
          <w:p>
            <w:pPr>
              <w:pStyle w:val="TableParagraph"/>
              <w:numPr>
                <w:ilvl w:val="0"/>
                <w:numId w:val="2"/>
              </w:numPr>
              <w:tabs>
                <w:tab w:pos="560" w:val="left" w:leader="none"/>
              </w:tabs>
              <w:spacing w:line="360" w:lineRule="auto" w:before="126" w:after="0"/>
              <w:ind w:left="559" w:right="196" w:hanging="360"/>
              <w:jc w:val="left"/>
              <w:rPr>
                <w:sz w:val="22"/>
              </w:rPr>
            </w:pPr>
            <w:r>
              <w:rPr>
                <w:sz w:val="22"/>
              </w:rPr>
              <w:t>Undang-undang nomor 44 Tahun 2009 tentang Rumah Sakit</w:t>
            </w:r>
          </w:p>
          <w:p>
            <w:pPr>
              <w:pStyle w:val="TableParagraph"/>
              <w:numPr>
                <w:ilvl w:val="0"/>
                <w:numId w:val="2"/>
              </w:numPr>
              <w:tabs>
                <w:tab w:pos="560" w:val="left" w:leader="none"/>
              </w:tabs>
              <w:spacing w:line="360" w:lineRule="auto" w:before="0" w:after="0"/>
              <w:ind w:left="559" w:right="197" w:hanging="360"/>
              <w:jc w:val="left"/>
              <w:rPr>
                <w:sz w:val="22"/>
              </w:rPr>
            </w:pPr>
            <w:r>
              <w:rPr>
                <w:sz w:val="22"/>
              </w:rPr>
              <w:t>Permenkes No 55 Tahun 2013 Tentang Penyelenggaraan Rekam</w:t>
            </w:r>
            <w:r>
              <w:rPr>
                <w:spacing w:val="-1"/>
                <w:sz w:val="22"/>
              </w:rPr>
              <w:t> </w:t>
            </w:r>
            <w:r>
              <w:rPr>
                <w:sz w:val="22"/>
              </w:rPr>
              <w:t>Medis</w:t>
            </w:r>
          </w:p>
          <w:p>
            <w:pPr>
              <w:pStyle w:val="TableParagraph"/>
              <w:numPr>
                <w:ilvl w:val="0"/>
                <w:numId w:val="2"/>
              </w:numPr>
              <w:tabs>
                <w:tab w:pos="560" w:val="left" w:leader="none"/>
                <w:tab w:pos="1857" w:val="left" w:leader="none"/>
                <w:tab w:pos="5151" w:val="left" w:leader="none"/>
              </w:tabs>
              <w:spacing w:line="252" w:lineRule="exact" w:before="0" w:after="0"/>
              <w:ind w:left="559" w:right="0" w:hanging="361"/>
              <w:jc w:val="left"/>
              <w:rPr>
                <w:sz w:val="22"/>
              </w:rPr>
            </w:pPr>
            <w:r>
              <w:rPr>
                <w:spacing w:val="4"/>
                <w:sz w:val="22"/>
              </w:rPr>
              <w:t>Permenkes</w:t>
              <w:tab/>
              <w:t>No.269/MENKES/PER/III/2008</w:t>
              <w:tab/>
              <w:t>tentang</w:t>
            </w:r>
          </w:p>
          <w:p>
            <w:pPr>
              <w:pStyle w:val="TableParagraph"/>
              <w:spacing w:line="233" w:lineRule="exact" w:before="126"/>
              <w:ind w:left="559"/>
              <w:rPr>
                <w:sz w:val="22"/>
              </w:rPr>
            </w:pPr>
            <w:r>
              <w:rPr>
                <w:sz w:val="22"/>
              </w:rPr>
              <w:t>rekam medis</w:t>
            </w:r>
          </w:p>
        </w:tc>
      </w:tr>
    </w:tbl>
    <w:p>
      <w:pPr>
        <w:spacing w:after="0" w:line="233" w:lineRule="exact"/>
        <w:rPr>
          <w:sz w:val="22"/>
        </w:rPr>
        <w:sectPr>
          <w:footerReference w:type="default" r:id="rId5"/>
          <w:type w:val="continuous"/>
          <w:pgSz w:w="12240" w:h="15840"/>
          <w:pgMar w:footer="1329" w:top="1500" w:bottom="1520" w:left="1400" w:right="1720"/>
          <w:pgNumType w:start="1"/>
        </w:sectPr>
      </w:pPr>
    </w:p>
    <w:p>
      <w:pPr>
        <w:pStyle w:val="BodyText"/>
        <w:rPr>
          <w:sz w:val="20"/>
        </w:rPr>
      </w:pPr>
      <w:r>
        <w:rPr/>
        <w:pict>
          <v:group style="position:absolute;margin-left:447.339996pt;margin-top:707.01593pt;width:42.5pt;height:21.5pt;mso-position-horizontal-relative:page;mso-position-vertical-relative:page;z-index:15729152" coordorigin="8947,14140" coordsize="850,430">
            <v:shape style="position:absolute;left:8946;top:14149;width:848;height:420" coordorigin="8947,14150" coordsize="848,420" path="m9794,14150l8956,14150,8947,14150,8947,14222,8947,14570,9794,14570,9794,14150xe" filled="true" fillcolor="#933634" stroked="false">
              <v:path arrowok="t"/>
              <v:fill type="solid"/>
            </v:shape>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w10:wrap type="none"/>
          </v:group>
        </w:pict>
      </w:r>
      <w:r>
        <w:rPr/>
        <w:pict>
          <v:group style="position:absolute;margin-left:297.950012pt;margin-top:346.649994pt;width:96.5pt;height:66.850pt;mso-position-horizontal-relative:page;mso-position-vertical-relative:page;z-index:-17625088" coordorigin="5959,6933" coordsize="1930,1337">
            <v:shape style="position:absolute;left:5959;top:6933;width:1588;height:1337" type="#_x0000_t75" stroked="false">
              <v:imagedata r:id="rId7" o:title=""/>
            </v:shape>
            <v:shape style="position:absolute;left:6704;top:7020;width:1185;height:907" type="#_x0000_t75" stroked="false">
              <v:imagedata r:id="rId8" o:title=""/>
            </v:shape>
            <w10:wrap type="none"/>
          </v:group>
        </w:pict>
      </w:r>
    </w:p>
    <w:p>
      <w:pPr>
        <w:pStyle w:val="BodyText"/>
        <w:rPr>
          <w:sz w:val="20"/>
        </w:rPr>
      </w:pPr>
    </w:p>
    <w:p>
      <w:pPr>
        <w:pStyle w:val="BodyText"/>
        <w:spacing w:before="9"/>
        <w:rPr>
          <w:sz w:val="17"/>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96"/>
        <w:gridCol w:w="6373"/>
      </w:tblGrid>
      <w:tr>
        <w:trPr>
          <w:trHeight w:val="754" w:hRule="atLeast"/>
        </w:trPr>
        <w:tc>
          <w:tcPr>
            <w:tcW w:w="2296" w:type="dxa"/>
          </w:tcPr>
          <w:p>
            <w:pPr>
              <w:pStyle w:val="TableParagraph"/>
              <w:spacing w:line="266" w:lineRule="exact"/>
              <w:ind w:left="200"/>
              <w:rPr>
                <w:sz w:val="24"/>
              </w:rPr>
            </w:pPr>
            <w:r>
              <w:rPr>
                <w:sz w:val="24"/>
              </w:rPr>
              <w:t>MENETAPKAN:</w:t>
            </w:r>
          </w:p>
        </w:tc>
        <w:tc>
          <w:tcPr>
            <w:tcW w:w="6373" w:type="dxa"/>
          </w:tcPr>
          <w:p>
            <w:pPr>
              <w:pStyle w:val="TableParagraph"/>
              <w:tabs>
                <w:tab w:pos="1811" w:val="left" w:leader="none"/>
                <w:tab w:pos="4485" w:val="left" w:leader="none"/>
                <w:tab w:pos="5305" w:val="left" w:leader="none"/>
              </w:tabs>
              <w:spacing w:line="266" w:lineRule="exact"/>
              <w:ind w:left="378"/>
              <w:rPr>
                <w:sz w:val="24"/>
              </w:rPr>
            </w:pPr>
            <w:r>
              <w:rPr>
                <w:sz w:val="24"/>
              </w:rPr>
              <w:t>PEDOMAN</w:t>
              <w:tab/>
              <w:t>PENGORGANISASIAN</w:t>
              <w:tab/>
              <w:t>UNIT</w:t>
              <w:tab/>
              <w:t>REKAM</w:t>
            </w:r>
          </w:p>
          <w:p>
            <w:pPr>
              <w:pStyle w:val="TableParagraph"/>
              <w:spacing w:before="139"/>
              <w:ind w:left="378"/>
              <w:rPr>
                <w:sz w:val="24"/>
              </w:rPr>
            </w:pPr>
            <w:r>
              <w:rPr>
                <w:sz w:val="24"/>
              </w:rPr>
              <w:t>MEDIS RSKIA PERMATA BUNDA.</w:t>
            </w:r>
          </w:p>
        </w:tc>
      </w:tr>
      <w:tr>
        <w:trPr>
          <w:trHeight w:val="1242" w:hRule="atLeast"/>
        </w:trPr>
        <w:tc>
          <w:tcPr>
            <w:tcW w:w="2296" w:type="dxa"/>
          </w:tcPr>
          <w:p>
            <w:pPr>
              <w:pStyle w:val="TableParagraph"/>
              <w:tabs>
                <w:tab w:pos="1639" w:val="left" w:leader="none"/>
              </w:tabs>
              <w:spacing w:before="63"/>
              <w:ind w:left="200"/>
              <w:rPr>
                <w:sz w:val="24"/>
              </w:rPr>
            </w:pPr>
            <w:r>
              <w:rPr>
                <w:sz w:val="24"/>
              </w:rPr>
              <w:t>PERTAMA</w:t>
              <w:tab/>
              <w:t>:</w:t>
            </w:r>
          </w:p>
        </w:tc>
        <w:tc>
          <w:tcPr>
            <w:tcW w:w="6373" w:type="dxa"/>
          </w:tcPr>
          <w:p>
            <w:pPr>
              <w:pStyle w:val="TableParagraph"/>
              <w:spacing w:before="63"/>
              <w:ind w:left="378"/>
              <w:rPr>
                <w:sz w:val="24"/>
              </w:rPr>
            </w:pPr>
            <w:r>
              <w:rPr>
                <w:sz w:val="24"/>
              </w:rPr>
              <w:t>Memberlakukan pedoman pengorganisasian unit Rekam</w:t>
            </w:r>
          </w:p>
          <w:p>
            <w:pPr>
              <w:pStyle w:val="TableParagraph"/>
              <w:spacing w:line="410" w:lineRule="atLeast" w:before="5"/>
              <w:ind w:left="378" w:right="182"/>
              <w:rPr>
                <w:sz w:val="24"/>
              </w:rPr>
            </w:pPr>
            <w:r>
              <w:rPr>
                <w:sz w:val="24"/>
              </w:rPr>
              <w:t>medis RSKIA PERMATA BUNDA sebagaimana tercantum dalam lampiran peraturan ini.</w:t>
            </w:r>
          </w:p>
        </w:tc>
      </w:tr>
      <w:tr>
        <w:trPr>
          <w:trHeight w:val="1655" w:hRule="atLeast"/>
        </w:trPr>
        <w:tc>
          <w:tcPr>
            <w:tcW w:w="2296" w:type="dxa"/>
          </w:tcPr>
          <w:p>
            <w:pPr>
              <w:pStyle w:val="TableParagraph"/>
              <w:tabs>
                <w:tab w:pos="1639" w:val="left" w:leader="none"/>
              </w:tabs>
              <w:spacing w:before="64"/>
              <w:ind w:left="200"/>
              <w:rPr>
                <w:sz w:val="24"/>
              </w:rPr>
            </w:pPr>
            <w:r>
              <w:rPr>
                <w:sz w:val="24"/>
              </w:rPr>
              <w:t>KEDUA</w:t>
              <w:tab/>
              <w:t>:</w:t>
            </w:r>
          </w:p>
        </w:tc>
        <w:tc>
          <w:tcPr>
            <w:tcW w:w="6373" w:type="dxa"/>
          </w:tcPr>
          <w:p>
            <w:pPr>
              <w:pStyle w:val="TableParagraph"/>
              <w:spacing w:line="360" w:lineRule="auto" w:before="64"/>
              <w:ind w:left="378" w:right="196"/>
              <w:jc w:val="both"/>
              <w:rPr>
                <w:sz w:val="24"/>
              </w:rPr>
            </w:pPr>
            <w:r>
              <w:rPr>
                <w:sz w:val="24"/>
              </w:rPr>
              <w:t>Peraturan ini berlaku sejak tanggal ditetapkannya, dan apabila dikemudian hari ternyata terdapat kekeliruan dalam penetapan ini akan diadakan perbaikan sebagaimana</w:t>
            </w:r>
          </w:p>
          <w:p>
            <w:pPr>
              <w:pStyle w:val="TableParagraph"/>
              <w:spacing w:line="275" w:lineRule="exact"/>
              <w:ind w:left="378"/>
              <w:rPr>
                <w:sz w:val="24"/>
              </w:rPr>
            </w:pPr>
            <w:r>
              <w:rPr>
                <w:sz w:val="24"/>
              </w:rPr>
              <w:t>mestinya</w:t>
            </w:r>
          </w:p>
        </w:tc>
      </w:tr>
      <w:tr>
        <w:trPr>
          <w:trHeight w:val="3099" w:hRule="atLeast"/>
        </w:trPr>
        <w:tc>
          <w:tcPr>
            <w:tcW w:w="2296" w:type="dxa"/>
          </w:tcPr>
          <w:p>
            <w:pPr>
              <w:pStyle w:val="TableParagraph"/>
              <w:rPr>
                <w:sz w:val="24"/>
              </w:rPr>
            </w:pPr>
          </w:p>
        </w:tc>
        <w:tc>
          <w:tcPr>
            <w:tcW w:w="6373" w:type="dxa"/>
          </w:tcPr>
          <w:p>
            <w:pPr>
              <w:pStyle w:val="TableParagraph"/>
              <w:spacing w:line="360" w:lineRule="auto" w:before="63"/>
              <w:ind w:left="2133" w:right="182"/>
              <w:rPr>
                <w:sz w:val="24"/>
              </w:rPr>
            </w:pPr>
            <w:r>
              <w:rPr>
                <w:sz w:val="24"/>
              </w:rPr>
              <w:t>DITETAPKAN DI YOGYAKARTA PADA TANGGAL 1 MARET 2022 DIREKTUR ,</w:t>
            </w:r>
          </w:p>
          <w:p>
            <w:pPr>
              <w:pStyle w:val="TableParagraph"/>
              <w:rPr>
                <w:sz w:val="26"/>
              </w:rPr>
            </w:pPr>
          </w:p>
          <w:p>
            <w:pPr>
              <w:pStyle w:val="TableParagraph"/>
              <w:rPr>
                <w:sz w:val="26"/>
              </w:rPr>
            </w:pPr>
          </w:p>
          <w:p>
            <w:pPr>
              <w:pStyle w:val="TableParagraph"/>
              <w:rPr>
                <w:sz w:val="26"/>
              </w:rPr>
            </w:pPr>
          </w:p>
          <w:p>
            <w:pPr>
              <w:pStyle w:val="TableParagraph"/>
              <w:spacing w:before="3"/>
              <w:rPr>
                <w:sz w:val="28"/>
              </w:rPr>
            </w:pPr>
          </w:p>
          <w:p>
            <w:pPr>
              <w:pStyle w:val="TableParagraph"/>
              <w:spacing w:line="270" w:lineRule="atLeast" w:before="1"/>
              <w:ind w:left="2133" w:right="1707"/>
              <w:rPr>
                <w:sz w:val="24"/>
              </w:rPr>
            </w:pPr>
            <w:r>
              <w:rPr>
                <w:sz w:val="24"/>
                <w:u w:val="single"/>
              </w:rPr>
              <w:t>Drg. Wiwik Lestari, MPH</w:t>
            </w:r>
            <w:r>
              <w:rPr>
                <w:sz w:val="24"/>
              </w:rPr>
              <w:t> NIP 3.0222.111</w:t>
            </w:r>
          </w:p>
        </w:tc>
      </w:tr>
    </w:tbl>
    <w:p>
      <w:pPr>
        <w:spacing w:after="0" w:line="270" w:lineRule="atLeast"/>
        <w:rPr>
          <w:sz w:val="24"/>
        </w:rPr>
        <w:sectPr>
          <w:pgSz w:w="12240" w:h="15840"/>
          <w:pgMar w:header="0" w:footer="1329" w:top="1500" w:bottom="1520" w:left="1400" w:right="1720"/>
        </w:sectPr>
      </w:pPr>
    </w:p>
    <w:p>
      <w:pPr>
        <w:pStyle w:val="BodyText"/>
        <w:spacing w:before="4"/>
        <w:rPr>
          <w:sz w:val="18"/>
        </w:rPr>
      </w:pPr>
      <w:r>
        <w:rPr/>
        <w:pict>
          <v:group style="position:absolute;margin-left:447.339996pt;margin-top:707.01593pt;width:42.5pt;height:21.5pt;mso-position-horizontal-relative:page;mso-position-vertical-relative:page;z-index:15730688" coordorigin="8947,14140" coordsize="850,430">
            <v:shape style="position:absolute;left:8946;top:14149;width:848;height:420" coordorigin="8947,14150" coordsize="848,420" path="m9794,14150l8956,14150,8947,14150,8947,14222,8947,14570,9794,14570,9794,14150xe" filled="true" fillcolor="#933634" stroked="false">
              <v:path arrowok="t"/>
              <v:fill type="solid"/>
            </v:shape>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w10:wrap type="none"/>
          </v:group>
        </w:pict>
      </w: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63"/>
        <w:gridCol w:w="5950"/>
      </w:tblGrid>
      <w:tr>
        <w:trPr>
          <w:trHeight w:val="270" w:hRule="atLeast"/>
        </w:trPr>
        <w:tc>
          <w:tcPr>
            <w:tcW w:w="2163" w:type="dxa"/>
          </w:tcPr>
          <w:p>
            <w:pPr>
              <w:pStyle w:val="TableParagraph"/>
              <w:spacing w:line="251" w:lineRule="exact"/>
              <w:ind w:left="200"/>
              <w:rPr>
                <w:b/>
                <w:sz w:val="24"/>
              </w:rPr>
            </w:pPr>
            <w:r>
              <w:rPr>
                <w:b/>
                <w:sz w:val="24"/>
              </w:rPr>
              <w:t>LAMPIRAN :</w:t>
            </w:r>
          </w:p>
        </w:tc>
        <w:tc>
          <w:tcPr>
            <w:tcW w:w="5950" w:type="dxa"/>
          </w:tcPr>
          <w:p>
            <w:pPr>
              <w:pStyle w:val="TableParagraph"/>
              <w:spacing w:line="251" w:lineRule="exact"/>
              <w:ind w:left="442"/>
              <w:rPr>
                <w:b/>
                <w:sz w:val="24"/>
              </w:rPr>
            </w:pPr>
            <w:r>
              <w:rPr>
                <w:b/>
                <w:sz w:val="24"/>
              </w:rPr>
              <w:t>Peraturan Direktur RSKIA Permata Bunda</w:t>
            </w:r>
          </w:p>
        </w:tc>
      </w:tr>
      <w:tr>
        <w:trPr>
          <w:trHeight w:val="276" w:hRule="atLeast"/>
        </w:trPr>
        <w:tc>
          <w:tcPr>
            <w:tcW w:w="2163" w:type="dxa"/>
          </w:tcPr>
          <w:p>
            <w:pPr>
              <w:pStyle w:val="TableParagraph"/>
              <w:tabs>
                <w:tab w:pos="1639" w:val="left" w:leader="none"/>
              </w:tabs>
              <w:spacing w:line="256" w:lineRule="exact"/>
              <w:ind w:left="200"/>
              <w:rPr>
                <w:b/>
                <w:sz w:val="24"/>
              </w:rPr>
            </w:pPr>
            <w:r>
              <w:rPr>
                <w:b/>
                <w:sz w:val="24"/>
              </w:rPr>
              <w:t>NOMOR</w:t>
              <w:tab/>
              <w:t>:</w:t>
            </w:r>
          </w:p>
        </w:tc>
        <w:tc>
          <w:tcPr>
            <w:tcW w:w="5950" w:type="dxa"/>
          </w:tcPr>
          <w:p>
            <w:pPr>
              <w:pStyle w:val="TableParagraph"/>
              <w:spacing w:line="256" w:lineRule="exact"/>
              <w:ind w:left="442"/>
              <w:rPr>
                <w:b/>
                <w:sz w:val="24"/>
              </w:rPr>
            </w:pPr>
            <w:r>
              <w:rPr>
                <w:b/>
                <w:sz w:val="24"/>
              </w:rPr>
              <w:t>061/SK-DIR/PB/III/2022</w:t>
            </w:r>
          </w:p>
        </w:tc>
      </w:tr>
      <w:tr>
        <w:trPr>
          <w:trHeight w:val="822" w:hRule="atLeast"/>
        </w:trPr>
        <w:tc>
          <w:tcPr>
            <w:tcW w:w="2163" w:type="dxa"/>
          </w:tcPr>
          <w:p>
            <w:pPr>
              <w:pStyle w:val="TableParagraph"/>
              <w:tabs>
                <w:tab w:pos="1639" w:val="left" w:leader="none"/>
              </w:tabs>
              <w:spacing w:line="271" w:lineRule="exact"/>
              <w:ind w:left="200"/>
              <w:rPr>
                <w:b/>
                <w:sz w:val="24"/>
              </w:rPr>
            </w:pPr>
            <w:r>
              <w:rPr>
                <w:b/>
                <w:sz w:val="24"/>
              </w:rPr>
              <w:t>TENTANG</w:t>
              <w:tab/>
              <w:t>:</w:t>
            </w:r>
          </w:p>
        </w:tc>
        <w:tc>
          <w:tcPr>
            <w:tcW w:w="5950" w:type="dxa"/>
          </w:tcPr>
          <w:p>
            <w:pPr>
              <w:pStyle w:val="TableParagraph"/>
              <w:tabs>
                <w:tab w:pos="1987" w:val="left" w:leader="none"/>
                <w:tab w:pos="4828" w:val="left" w:leader="none"/>
              </w:tabs>
              <w:ind w:left="442" w:right="199"/>
              <w:rPr>
                <w:b/>
                <w:sz w:val="24"/>
              </w:rPr>
            </w:pPr>
            <w:r>
              <w:rPr>
                <w:b/>
                <w:sz w:val="24"/>
              </w:rPr>
              <w:t>PEDOMAN</w:t>
              <w:tab/>
              <w:t>PENGORGANISASIAN</w:t>
              <w:tab/>
            </w:r>
            <w:r>
              <w:rPr>
                <w:b/>
                <w:spacing w:val="-4"/>
                <w:sz w:val="24"/>
              </w:rPr>
              <w:t>REKAM </w:t>
            </w:r>
            <w:r>
              <w:rPr>
                <w:b/>
                <w:sz w:val="24"/>
              </w:rPr>
              <w:t>MEDIS DAN INFORMASI KESEHATAN</w:t>
            </w:r>
            <w:r>
              <w:rPr>
                <w:b/>
                <w:spacing w:val="24"/>
                <w:sz w:val="24"/>
              </w:rPr>
              <w:t> </w:t>
            </w:r>
            <w:r>
              <w:rPr>
                <w:b/>
                <w:sz w:val="24"/>
              </w:rPr>
              <w:t>RSKIA</w:t>
            </w:r>
          </w:p>
          <w:p>
            <w:pPr>
              <w:pStyle w:val="TableParagraph"/>
              <w:spacing w:line="256" w:lineRule="exact"/>
              <w:ind w:left="442"/>
              <w:rPr>
                <w:b/>
                <w:sz w:val="24"/>
              </w:rPr>
            </w:pPr>
            <w:r>
              <w:rPr>
                <w:b/>
                <w:sz w:val="24"/>
              </w:rPr>
              <w:t>PERMATA BUNDA</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pPr>
    </w:p>
    <w:p>
      <w:pPr>
        <w:pStyle w:val="Title"/>
      </w:pPr>
      <w:r>
        <w:rPr/>
        <w:t>PEDOMAN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1"/>
        <w:rPr>
          <w:b/>
          <w:sz w:val="14"/>
        </w:rPr>
      </w:pPr>
      <w:r>
        <w:rPr/>
        <w:drawing>
          <wp:anchor distT="0" distB="0" distL="0" distR="0" allowOverlap="1" layoutInCell="1" locked="0" behindDoc="0" simplePos="0" relativeHeight="3">
            <wp:simplePos x="0" y="0"/>
            <wp:positionH relativeFrom="page">
              <wp:posOffset>3100451</wp:posOffset>
            </wp:positionH>
            <wp:positionV relativeFrom="paragraph">
              <wp:posOffset>134060</wp:posOffset>
            </wp:positionV>
            <wp:extent cx="1215818" cy="1157477"/>
            <wp:effectExtent l="0" t="0" r="0" b="0"/>
            <wp:wrapTopAndBottom/>
            <wp:docPr id="3" name="image2.png" descr="Beranda"/>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1215818" cy="1157477"/>
                    </a:xfrm>
                    <a:prstGeom prst="rect">
                      <a:avLst/>
                    </a:prstGeom>
                  </pic:spPr>
                </pic:pic>
              </a:graphicData>
            </a:graphic>
          </wp:anchor>
        </w:drawing>
      </w:r>
    </w:p>
    <w:p>
      <w:pPr>
        <w:pStyle w:val="BodyText"/>
        <w:rPr>
          <w:b/>
          <w:sz w:val="34"/>
        </w:rPr>
      </w:pPr>
    </w:p>
    <w:p>
      <w:pPr>
        <w:pStyle w:val="BodyText"/>
        <w:spacing w:before="4"/>
        <w:rPr>
          <w:b/>
          <w:sz w:val="44"/>
        </w:rPr>
      </w:pPr>
    </w:p>
    <w:p>
      <w:pPr>
        <w:pStyle w:val="BodyText"/>
        <w:ind w:left="1742" w:right="1984"/>
        <w:jc w:val="center"/>
      </w:pPr>
      <w:r>
        <w:rPr/>
        <w:t>EDISI I</w:t>
      </w:r>
    </w:p>
    <w:p>
      <w:pPr>
        <w:pStyle w:val="BodyText"/>
        <w:rPr>
          <w:sz w:val="26"/>
        </w:rPr>
      </w:pPr>
    </w:p>
    <w:p>
      <w:pPr>
        <w:pStyle w:val="BodyText"/>
        <w:spacing w:before="9"/>
        <w:rPr>
          <w:sz w:val="32"/>
        </w:rPr>
      </w:pPr>
    </w:p>
    <w:p>
      <w:pPr>
        <w:pStyle w:val="Heading1"/>
        <w:spacing w:line="388" w:lineRule="auto"/>
        <w:ind w:left="1742" w:right="1987"/>
      </w:pPr>
      <w:r>
        <w:rPr/>
        <w:t>RUMAH SAKIT KHUSUS IBU DAN ANAK PERMATA BUNDA</w:t>
      </w:r>
    </w:p>
    <w:p>
      <w:pPr>
        <w:pStyle w:val="BodyText"/>
        <w:ind w:left="2246" w:right="2493"/>
        <w:jc w:val="center"/>
      </w:pPr>
      <w:r>
        <w:rPr>
          <w:color w:val="1A1A1A"/>
        </w:rPr>
        <w:t>Jl. Ngeksigondo No.56, Prenggan, Kotagede, Kota Yogyakarta, 55172</w:t>
      </w:r>
    </w:p>
    <w:p>
      <w:pPr>
        <w:pStyle w:val="BodyText"/>
        <w:ind w:left="1917" w:right="2161"/>
        <w:jc w:val="center"/>
      </w:pPr>
      <w:r>
        <w:rPr>
          <w:color w:val="1A1A1A"/>
        </w:rPr>
        <w:t>Telp : 0812-8565-3664</w:t>
      </w:r>
    </w:p>
    <w:p>
      <w:pPr>
        <w:pStyle w:val="BodyText"/>
        <w:ind w:left="1742" w:right="1984"/>
        <w:jc w:val="center"/>
      </w:pPr>
      <w:r>
        <w:rPr>
          <w:color w:val="1A1A1A"/>
        </w:rPr>
        <w:t>Email : </w:t>
      </w:r>
      <w:hyperlink r:id="rId9">
        <w:r>
          <w:rPr>
            <w:u w:val="single"/>
          </w:rPr>
          <w:t>rskiapermatabunda@gmail.com</w:t>
        </w:r>
      </w:hyperlink>
    </w:p>
    <w:p>
      <w:pPr>
        <w:spacing w:after="0"/>
        <w:jc w:val="center"/>
        <w:sectPr>
          <w:pgSz w:w="12240" w:h="15840"/>
          <w:pgMar w:header="0" w:footer="1329" w:top="1500" w:bottom="1520" w:left="1400" w:right="1720"/>
        </w:sectPr>
      </w:pPr>
    </w:p>
    <w:p>
      <w:pPr>
        <w:pStyle w:val="BodyText"/>
        <w:spacing w:before="7"/>
        <w:rPr>
          <w:sz w:val="9"/>
        </w:rPr>
      </w:pPr>
    </w:p>
    <w:p>
      <w:pPr>
        <w:pStyle w:val="Heading2"/>
        <w:ind w:left="1917" w:right="2161"/>
        <w:jc w:val="center"/>
      </w:pPr>
      <w:bookmarkStart w:name="_bookmark0" w:id="1"/>
      <w:bookmarkEnd w:id="1"/>
      <w:r>
        <w:rPr>
          <w:b w:val="0"/>
        </w:rPr>
      </w:r>
      <w:r>
        <w:rPr/>
        <w:t>KATA PENGANTAR</w:t>
      </w:r>
    </w:p>
    <w:p>
      <w:pPr>
        <w:pStyle w:val="BodyText"/>
        <w:rPr>
          <w:b/>
          <w:sz w:val="26"/>
        </w:rPr>
      </w:pPr>
    </w:p>
    <w:p>
      <w:pPr>
        <w:pStyle w:val="BodyText"/>
        <w:rPr>
          <w:b/>
          <w:sz w:val="31"/>
        </w:rPr>
      </w:pPr>
    </w:p>
    <w:p>
      <w:pPr>
        <w:pStyle w:val="BodyText"/>
        <w:spacing w:line="360" w:lineRule="auto"/>
        <w:ind w:left="302" w:right="548" w:firstLine="566"/>
        <w:jc w:val="both"/>
      </w:pPr>
      <w:r>
        <w:rPr/>
        <w:t>Puji syukur kami panjatkan kepada Tuhan Yang Maha Kuasa atas segala berkat dan anugerah yang telah diberikan kepada penyusun, sehingga Pedoman Pengorganisasian Unit Rekam Medis RSKIA Permata Bunda ini dapat selesai disusun</w:t>
      </w:r>
    </w:p>
    <w:p>
      <w:pPr>
        <w:pStyle w:val="BodyText"/>
        <w:spacing w:line="360" w:lineRule="auto" w:before="201"/>
        <w:ind w:left="302" w:right="546" w:firstLine="566"/>
        <w:jc w:val="both"/>
      </w:pPr>
      <w:r>
        <w:rPr/>
        <w:t>Pedoman ini dapat digunakan bagi para tenaga Rekam Medis dan Tenaga Kesehatan untuk memberikan pelayanan pasien di RSKIA Permata Bunda. Dengan demikian, peningkatan mutu pelayanan sesuai dengan visi dan misi yang telah ditetapkan RSKIA Permata Bunda dapat diwujudkan.</w:t>
      </w:r>
    </w:p>
    <w:p>
      <w:pPr>
        <w:pStyle w:val="BodyText"/>
        <w:spacing w:line="360" w:lineRule="auto" w:before="200"/>
        <w:ind w:left="302" w:right="543" w:firstLine="566"/>
        <w:jc w:val="both"/>
      </w:pPr>
      <w:r>
        <w:rPr/>
        <w:t>Tidak lupa penyusun menyampaikan terma kasih yang sedalam-dalamnya atas bantuan semua pihak yang telah membantu dalam menyelesaikan Pedoman Pengorganisasian Rekam Medis RSKIA Permata Bunda</w:t>
      </w:r>
    </w:p>
    <w:p>
      <w:pPr>
        <w:pStyle w:val="BodyText"/>
        <w:rPr>
          <w:sz w:val="26"/>
        </w:rPr>
      </w:pPr>
    </w:p>
    <w:p>
      <w:pPr>
        <w:pStyle w:val="BodyText"/>
        <w:rPr>
          <w:sz w:val="26"/>
        </w:rPr>
      </w:pPr>
    </w:p>
    <w:p>
      <w:pPr>
        <w:pStyle w:val="BodyText"/>
        <w:spacing w:before="214"/>
        <w:ind w:right="941"/>
        <w:jc w:val="right"/>
      </w:pPr>
      <w:r>
        <w:rPr/>
        <w:t>Tim Penyusun</w:t>
      </w:r>
    </w:p>
    <w:p>
      <w:pPr>
        <w:spacing w:after="0"/>
        <w:jc w:val="right"/>
        <w:sectPr>
          <w:pgSz w:w="12240" w:h="15840"/>
          <w:pgMar w:header="0" w:footer="1329" w:top="1500" w:bottom="1700" w:left="1400" w:right="1720"/>
        </w:sectPr>
      </w:pPr>
    </w:p>
    <w:p>
      <w:pPr>
        <w:pStyle w:val="BodyText"/>
        <w:spacing w:before="7"/>
        <w:rPr>
          <w:sz w:val="9"/>
        </w:rPr>
      </w:pPr>
    </w:p>
    <w:p>
      <w:pPr>
        <w:pStyle w:val="Heading2"/>
        <w:ind w:left="1742" w:right="1987"/>
        <w:jc w:val="center"/>
      </w:pPr>
      <w:bookmarkStart w:name="_bookmark1" w:id="2"/>
      <w:bookmarkEnd w:id="2"/>
      <w:r>
        <w:rPr>
          <w:b w:val="0"/>
        </w:rPr>
      </w:r>
      <w:r>
        <w:rPr/>
        <w:t>DAFTAR ISI</w:t>
      </w:r>
    </w:p>
    <w:p>
      <w:pPr>
        <w:spacing w:after="0"/>
        <w:jc w:val="center"/>
        <w:sectPr>
          <w:pgSz w:w="12240" w:h="15840"/>
          <w:pgMar w:header="0" w:footer="1329" w:top="1500" w:bottom="2256" w:left="1400" w:right="1720"/>
        </w:sectPr>
      </w:pPr>
    </w:p>
    <w:sdt>
      <w:sdtPr>
        <w:docPartObj>
          <w:docPartGallery w:val="Table of Contents"/>
          <w:docPartUnique/>
        </w:docPartObj>
      </w:sdtPr>
      <w:sdtEndPr/>
      <w:sdtContent>
        <w:p>
          <w:pPr>
            <w:pStyle w:val="TOC2"/>
            <w:tabs>
              <w:tab w:pos="8377" w:val="left" w:leader="dot"/>
            </w:tabs>
            <w:spacing w:before="41"/>
          </w:pPr>
          <w:hyperlink w:history="true" w:anchor="_bookmark0">
            <w:r>
              <w:rPr/>
              <w:t>KATA</w:t>
            </w:r>
            <w:r>
              <w:rPr>
                <w:spacing w:val="-2"/>
              </w:rPr>
              <w:t> </w:t>
            </w:r>
            <w:r>
              <w:rPr/>
              <w:t>PENGANTAR</w:t>
              <w:tab/>
              <w:t>iv</w:t>
            </w:r>
          </w:hyperlink>
        </w:p>
        <w:p>
          <w:pPr>
            <w:pStyle w:val="TOC2"/>
            <w:tabs>
              <w:tab w:pos="8444" w:val="left" w:leader="dot"/>
            </w:tabs>
          </w:pPr>
          <w:hyperlink w:history="true" w:anchor="_bookmark1">
            <w:r>
              <w:rPr/>
              <w:t>DAFTAR ISI</w:t>
              <w:tab/>
              <w:t>v</w:t>
            </w:r>
          </w:hyperlink>
        </w:p>
        <w:p>
          <w:pPr>
            <w:pStyle w:val="TOC2"/>
            <w:tabs>
              <w:tab w:pos="8444" w:val="left" w:leader="dot"/>
            </w:tabs>
            <w:spacing w:before="141"/>
          </w:pPr>
          <w:hyperlink w:history="true" w:anchor="_bookmark2">
            <w:r>
              <w:rPr/>
              <w:t>BAB</w:t>
            </w:r>
            <w:r>
              <w:rPr>
                <w:spacing w:val="-1"/>
              </w:rPr>
              <w:t> </w:t>
            </w:r>
            <w:r>
              <w:rPr/>
              <w:t>I</w:t>
            </w:r>
            <w:r>
              <w:rPr>
                <w:spacing w:val="57"/>
              </w:rPr>
              <w:t> </w:t>
            </w:r>
            <w:r>
              <w:rPr/>
              <w:t>PENDAHULUAN</w:t>
              <w:tab/>
              <w:t>7</w:t>
            </w:r>
          </w:hyperlink>
        </w:p>
        <w:p>
          <w:pPr>
            <w:pStyle w:val="TOC3"/>
            <w:numPr>
              <w:ilvl w:val="0"/>
              <w:numId w:val="3"/>
            </w:numPr>
            <w:tabs>
              <w:tab w:pos="1182" w:val="left" w:leader="none"/>
              <w:tab w:pos="1183" w:val="left" w:leader="none"/>
              <w:tab w:pos="8444" w:val="left" w:leader="dot"/>
            </w:tabs>
            <w:spacing w:line="240" w:lineRule="auto" w:before="142" w:after="0"/>
            <w:ind w:left="1182" w:right="0" w:hanging="641"/>
            <w:jc w:val="left"/>
          </w:pPr>
          <w:hyperlink w:history="true" w:anchor="_bookmark3">
            <w:r>
              <w:rPr/>
              <w:t>Latar</w:t>
            </w:r>
            <w:r>
              <w:rPr>
                <w:spacing w:val="-3"/>
              </w:rPr>
              <w:t> </w:t>
            </w:r>
            <w:r>
              <w:rPr/>
              <w:t>Belakang</w:t>
              <w:tab/>
              <w:t>7</w:t>
            </w:r>
          </w:hyperlink>
        </w:p>
        <w:p>
          <w:pPr>
            <w:pStyle w:val="TOC3"/>
            <w:numPr>
              <w:ilvl w:val="0"/>
              <w:numId w:val="3"/>
            </w:numPr>
            <w:tabs>
              <w:tab w:pos="1182" w:val="left" w:leader="none"/>
              <w:tab w:pos="1183" w:val="left" w:leader="none"/>
              <w:tab w:pos="8444" w:val="left" w:leader="dot"/>
            </w:tabs>
            <w:spacing w:line="240" w:lineRule="auto" w:before="142" w:after="0"/>
            <w:ind w:left="1182" w:right="0" w:hanging="641"/>
            <w:jc w:val="left"/>
          </w:pPr>
          <w:hyperlink w:history="true" w:anchor="_bookmark4">
            <w:r>
              <w:rPr/>
              <w:t>Tujuan</w:t>
              <w:tab/>
              <w:t>8</w:t>
            </w:r>
          </w:hyperlink>
        </w:p>
        <w:p>
          <w:pPr>
            <w:pStyle w:val="TOC3"/>
            <w:numPr>
              <w:ilvl w:val="0"/>
              <w:numId w:val="3"/>
            </w:numPr>
            <w:tabs>
              <w:tab w:pos="1182" w:val="left" w:leader="none"/>
              <w:tab w:pos="1183" w:val="left" w:leader="none"/>
              <w:tab w:pos="8444" w:val="left" w:leader="dot"/>
            </w:tabs>
            <w:spacing w:line="240" w:lineRule="auto" w:before="141" w:after="0"/>
            <w:ind w:left="1182" w:right="0" w:hanging="641"/>
            <w:jc w:val="left"/>
          </w:pPr>
          <w:hyperlink w:history="true" w:anchor="_bookmark5">
            <w:r>
              <w:rPr/>
              <w:t>Ruang</w:t>
            </w:r>
            <w:r>
              <w:rPr>
                <w:spacing w:val="-1"/>
              </w:rPr>
              <w:t> </w:t>
            </w:r>
            <w:r>
              <w:rPr/>
              <w:t>Lingkup</w:t>
              <w:tab/>
              <w:t>8</w:t>
            </w:r>
          </w:hyperlink>
        </w:p>
        <w:p>
          <w:pPr>
            <w:pStyle w:val="TOC3"/>
            <w:numPr>
              <w:ilvl w:val="0"/>
              <w:numId w:val="3"/>
            </w:numPr>
            <w:tabs>
              <w:tab w:pos="1182" w:val="left" w:leader="none"/>
              <w:tab w:pos="1183" w:val="left" w:leader="none"/>
              <w:tab w:pos="8324" w:val="left" w:leader="dot"/>
            </w:tabs>
            <w:spacing w:line="240" w:lineRule="auto" w:before="140" w:after="0"/>
            <w:ind w:left="1182" w:right="0" w:hanging="641"/>
            <w:jc w:val="left"/>
          </w:pPr>
          <w:hyperlink w:history="true" w:anchor="_bookmark6">
            <w:r>
              <w:rPr/>
              <w:t>Definisi</w:t>
            </w:r>
            <w:r>
              <w:rPr>
                <w:spacing w:val="-2"/>
              </w:rPr>
              <w:t> </w:t>
            </w:r>
            <w:r>
              <w:rPr/>
              <w:t>Operasional</w:t>
              <w:tab/>
              <w:t>12</w:t>
            </w:r>
          </w:hyperlink>
        </w:p>
        <w:p>
          <w:pPr>
            <w:pStyle w:val="TOC3"/>
            <w:numPr>
              <w:ilvl w:val="0"/>
              <w:numId w:val="3"/>
            </w:numPr>
            <w:tabs>
              <w:tab w:pos="1182" w:val="left" w:leader="none"/>
              <w:tab w:pos="1183" w:val="left" w:leader="none"/>
              <w:tab w:pos="8324" w:val="left" w:leader="dot"/>
            </w:tabs>
            <w:spacing w:line="240" w:lineRule="auto" w:before="142" w:after="0"/>
            <w:ind w:left="1182" w:right="0" w:hanging="641"/>
            <w:jc w:val="left"/>
          </w:pPr>
          <w:hyperlink w:history="true" w:anchor="_bookmark7">
            <w:r>
              <w:rPr/>
              <w:t>Landasan</w:t>
            </w:r>
            <w:r>
              <w:rPr>
                <w:spacing w:val="-2"/>
              </w:rPr>
              <w:t> </w:t>
            </w:r>
            <w:r>
              <w:rPr/>
              <w:t>Hukum</w:t>
              <w:tab/>
              <w:t>13</w:t>
            </w:r>
          </w:hyperlink>
        </w:p>
        <w:p>
          <w:pPr>
            <w:pStyle w:val="TOC1"/>
            <w:tabs>
              <w:tab w:pos="8022" w:val="left" w:leader="dot"/>
            </w:tabs>
          </w:pPr>
          <w:hyperlink w:history="true" w:anchor="_bookmark8">
            <w:r>
              <w:rPr/>
              <w:t>BAB II GAMBARAN UMUM</w:t>
            </w:r>
            <w:r>
              <w:rPr>
                <w:spacing w:val="-6"/>
              </w:rPr>
              <w:t> </w:t>
            </w:r>
            <w:r>
              <w:rPr/>
              <w:t>RUMAH</w:t>
            </w:r>
            <w:r>
              <w:rPr>
                <w:spacing w:val="-1"/>
              </w:rPr>
              <w:t> </w:t>
            </w:r>
            <w:r>
              <w:rPr/>
              <w:t>SAKIT</w:t>
              <w:tab/>
              <w:t>14</w:t>
            </w:r>
          </w:hyperlink>
        </w:p>
        <w:p>
          <w:pPr>
            <w:pStyle w:val="TOC1"/>
            <w:tabs>
              <w:tab w:pos="8022" w:val="left" w:leader="dot"/>
            </w:tabs>
            <w:spacing w:before="142"/>
          </w:pPr>
          <w:hyperlink w:history="true" w:anchor="_bookmark9">
            <w:r>
              <w:rPr/>
              <w:t>BAB III VISI, MISI, FALSAFAH, NILAI</w:t>
            </w:r>
            <w:r>
              <w:rPr>
                <w:spacing w:val="-12"/>
              </w:rPr>
              <w:t> </w:t>
            </w:r>
            <w:r>
              <w:rPr/>
              <w:t>DAN</w:t>
            </w:r>
            <w:r>
              <w:rPr>
                <w:spacing w:val="-1"/>
              </w:rPr>
              <w:t> </w:t>
            </w:r>
            <w:r>
              <w:rPr/>
              <w:t>TUJUAN</w:t>
              <w:tab/>
              <w:t>15</w:t>
            </w:r>
          </w:hyperlink>
        </w:p>
        <w:p>
          <w:pPr>
            <w:pStyle w:val="TOC1"/>
            <w:tabs>
              <w:tab w:pos="8022" w:val="left" w:leader="dot"/>
            </w:tabs>
            <w:spacing w:before="142"/>
          </w:pPr>
          <w:hyperlink w:history="true" w:anchor="_bookmark10">
            <w:r>
              <w:rPr/>
              <w:t>BAB IV STRUKTUR ORGANISASI</w:t>
            </w:r>
            <w:r>
              <w:rPr>
                <w:spacing w:val="-9"/>
              </w:rPr>
              <w:t> </w:t>
            </w:r>
            <w:r>
              <w:rPr/>
              <w:t>RUMAH</w:t>
            </w:r>
            <w:r>
              <w:rPr>
                <w:spacing w:val="-3"/>
              </w:rPr>
              <w:t> </w:t>
            </w:r>
            <w:r>
              <w:rPr/>
              <w:t>SAKIT</w:t>
              <w:tab/>
              <w:t>16</w:t>
            </w:r>
          </w:hyperlink>
        </w:p>
        <w:p>
          <w:pPr>
            <w:pStyle w:val="TOC1"/>
            <w:tabs>
              <w:tab w:pos="8022" w:val="left" w:leader="dot"/>
            </w:tabs>
          </w:pPr>
          <w:hyperlink w:history="true" w:anchor="_bookmark11">
            <w:r>
              <w:rPr/>
              <w:t>BAB V STRUKTUR ORGANISASI</w:t>
            </w:r>
            <w:r>
              <w:rPr>
                <w:spacing w:val="-4"/>
              </w:rPr>
              <w:t> </w:t>
            </w:r>
            <w:r>
              <w:rPr/>
              <w:t>UNIT</w:t>
            </w:r>
            <w:r>
              <w:rPr>
                <w:spacing w:val="-1"/>
              </w:rPr>
              <w:t> </w:t>
            </w:r>
            <w:r>
              <w:rPr/>
              <w:t>KERJA</w:t>
              <w:tab/>
              <w:t>17</w:t>
            </w:r>
          </w:hyperlink>
        </w:p>
        <w:p>
          <w:pPr>
            <w:pStyle w:val="TOC2"/>
            <w:tabs>
              <w:tab w:pos="8324" w:val="left" w:leader="dot"/>
            </w:tabs>
          </w:pPr>
          <w:hyperlink w:history="true" w:anchor="_bookmark12">
            <w:r>
              <w:rPr/>
              <w:t>BAB VI</w:t>
            </w:r>
            <w:r>
              <w:rPr>
                <w:spacing w:val="-5"/>
              </w:rPr>
              <w:t> </w:t>
            </w:r>
            <w:r>
              <w:rPr/>
              <w:t>URAIAN JABATAN</w:t>
              <w:tab/>
              <w:t>18</w:t>
            </w:r>
          </w:hyperlink>
        </w:p>
        <w:p>
          <w:pPr>
            <w:pStyle w:val="TOC2"/>
            <w:tabs>
              <w:tab w:pos="8324" w:val="left" w:leader="dot"/>
            </w:tabs>
            <w:spacing w:before="141"/>
          </w:pPr>
          <w:hyperlink w:history="true" w:anchor="_bookmark13">
            <w:r>
              <w:rPr/>
              <w:t>BAB VI</w:t>
            </w:r>
            <w:r>
              <w:rPr>
                <w:spacing w:val="-5"/>
              </w:rPr>
              <w:t> </w:t>
            </w:r>
            <w:r>
              <w:rPr/>
              <w:t>PROGRAM KERJA</w:t>
              <w:tab/>
              <w:t>25</w:t>
            </w:r>
          </w:hyperlink>
        </w:p>
        <w:p>
          <w:pPr>
            <w:pStyle w:val="TOC3"/>
            <w:numPr>
              <w:ilvl w:val="0"/>
              <w:numId w:val="4"/>
            </w:numPr>
            <w:tabs>
              <w:tab w:pos="1182" w:val="left" w:leader="none"/>
              <w:tab w:pos="1183" w:val="left" w:leader="none"/>
              <w:tab w:pos="8324" w:val="left" w:leader="dot"/>
            </w:tabs>
            <w:spacing w:line="240" w:lineRule="auto" w:before="142" w:after="0"/>
            <w:ind w:left="1182" w:right="0" w:hanging="641"/>
            <w:jc w:val="left"/>
          </w:pPr>
          <w:hyperlink w:history="true" w:anchor="_bookmark14">
            <w:r>
              <w:rPr/>
              <w:t>Tujuan</w:t>
              <w:tab/>
              <w:t>25</w:t>
            </w:r>
          </w:hyperlink>
        </w:p>
        <w:p>
          <w:pPr>
            <w:pStyle w:val="TOC3"/>
            <w:numPr>
              <w:ilvl w:val="0"/>
              <w:numId w:val="4"/>
            </w:numPr>
            <w:tabs>
              <w:tab w:pos="1182" w:val="left" w:leader="none"/>
              <w:tab w:pos="1183" w:val="left" w:leader="none"/>
              <w:tab w:pos="8324" w:val="left" w:leader="dot"/>
            </w:tabs>
            <w:spacing w:line="240" w:lineRule="auto" w:before="142" w:after="0"/>
            <w:ind w:left="1182" w:right="0" w:hanging="641"/>
            <w:jc w:val="left"/>
          </w:pPr>
          <w:hyperlink w:history="true" w:anchor="_bookmark15">
            <w:r>
              <w:rPr/>
              <w:t>Sasaran</w:t>
              <w:tab/>
              <w:t>25</w:t>
            </w:r>
          </w:hyperlink>
        </w:p>
        <w:p>
          <w:pPr>
            <w:pStyle w:val="TOC5"/>
            <w:numPr>
              <w:ilvl w:val="1"/>
              <w:numId w:val="4"/>
            </w:numPr>
            <w:tabs>
              <w:tab w:pos="1401" w:val="left" w:leader="none"/>
              <w:tab w:pos="1402" w:val="left" w:leader="none"/>
              <w:tab w:pos="8324" w:val="left" w:leader="dot"/>
            </w:tabs>
            <w:spacing w:line="240" w:lineRule="auto" w:before="139" w:after="0"/>
            <w:ind w:left="1401" w:right="0" w:hanging="621"/>
            <w:jc w:val="left"/>
          </w:pPr>
          <w:hyperlink w:history="true" w:anchor="_bookmark16">
            <w:r>
              <w:rPr/>
              <w:t>Jangka</w:t>
            </w:r>
            <w:r>
              <w:rPr>
                <w:spacing w:val="-7"/>
              </w:rPr>
              <w:t> </w:t>
            </w:r>
            <w:r>
              <w:rPr/>
              <w:t>Pendek</w:t>
              <w:tab/>
              <w:t>25</w:t>
            </w:r>
          </w:hyperlink>
        </w:p>
        <w:p>
          <w:pPr>
            <w:pStyle w:val="TOC5"/>
            <w:numPr>
              <w:ilvl w:val="1"/>
              <w:numId w:val="4"/>
            </w:numPr>
            <w:tabs>
              <w:tab w:pos="1182" w:val="left" w:leader="none"/>
              <w:tab w:pos="1183" w:val="left" w:leader="none"/>
              <w:tab w:pos="8324" w:val="left" w:leader="dot"/>
            </w:tabs>
            <w:spacing w:line="240" w:lineRule="auto" w:before="142" w:after="0"/>
            <w:ind w:left="1182" w:right="0" w:hanging="402"/>
            <w:jc w:val="left"/>
          </w:pPr>
          <w:hyperlink w:history="true" w:anchor="_bookmark17">
            <w:r>
              <w:rPr/>
              <w:t>Jangka</w:t>
            </w:r>
            <w:r>
              <w:rPr>
                <w:spacing w:val="-7"/>
              </w:rPr>
              <w:t> </w:t>
            </w:r>
            <w:r>
              <w:rPr/>
              <w:t>Menengah</w:t>
              <w:tab/>
              <w:t>26</w:t>
            </w:r>
          </w:hyperlink>
        </w:p>
        <w:p>
          <w:pPr>
            <w:pStyle w:val="TOC5"/>
            <w:numPr>
              <w:ilvl w:val="1"/>
              <w:numId w:val="4"/>
            </w:numPr>
            <w:tabs>
              <w:tab w:pos="1401" w:val="left" w:leader="none"/>
              <w:tab w:pos="1402" w:val="left" w:leader="none"/>
              <w:tab w:pos="8324" w:val="left" w:leader="dot"/>
            </w:tabs>
            <w:spacing w:line="240" w:lineRule="auto" w:before="142" w:after="0"/>
            <w:ind w:left="1401" w:right="0" w:hanging="621"/>
            <w:jc w:val="left"/>
          </w:pPr>
          <w:hyperlink w:history="true" w:anchor="_bookmark18">
            <w:r>
              <w:rPr/>
              <w:t>Jangka</w:t>
            </w:r>
            <w:r>
              <w:rPr>
                <w:spacing w:val="-8"/>
              </w:rPr>
              <w:t> </w:t>
            </w:r>
            <w:r>
              <w:rPr/>
              <w:t>Panjang</w:t>
              <w:tab/>
              <w:t>26</w:t>
            </w:r>
          </w:hyperlink>
        </w:p>
        <w:p>
          <w:pPr>
            <w:pStyle w:val="TOC3"/>
            <w:numPr>
              <w:ilvl w:val="0"/>
              <w:numId w:val="4"/>
            </w:numPr>
            <w:tabs>
              <w:tab w:pos="1182" w:val="left" w:leader="none"/>
              <w:tab w:pos="1183" w:val="left" w:leader="none"/>
              <w:tab w:pos="8324" w:val="left" w:leader="dot"/>
            </w:tabs>
            <w:spacing w:line="240" w:lineRule="auto" w:before="141" w:after="0"/>
            <w:ind w:left="1182" w:right="0" w:hanging="641"/>
            <w:jc w:val="left"/>
          </w:pPr>
          <w:hyperlink w:history="true" w:anchor="_bookmark19">
            <w:r>
              <w:rPr/>
              <w:t>Rencana</w:t>
            </w:r>
            <w:r>
              <w:rPr>
                <w:spacing w:val="-3"/>
              </w:rPr>
              <w:t> </w:t>
            </w:r>
            <w:r>
              <w:rPr/>
              <w:t>Program</w:t>
              <w:tab/>
              <w:t>27</w:t>
            </w:r>
          </w:hyperlink>
        </w:p>
        <w:p>
          <w:pPr>
            <w:pStyle w:val="TOC2"/>
            <w:tabs>
              <w:tab w:pos="8324" w:val="left" w:leader="dot"/>
            </w:tabs>
          </w:pPr>
          <w:hyperlink w:history="true" w:anchor="_bookmark20">
            <w:r>
              <w:rPr/>
              <w:t>BAB VII TATA</w:t>
            </w:r>
            <w:r>
              <w:rPr>
                <w:spacing w:val="-5"/>
              </w:rPr>
              <w:t> </w:t>
            </w:r>
            <w:r>
              <w:rPr/>
              <w:t>HUBUNGAN KERJA</w:t>
              <w:tab/>
              <w:t>32</w:t>
            </w:r>
          </w:hyperlink>
        </w:p>
        <w:p>
          <w:pPr>
            <w:pStyle w:val="TOC1"/>
            <w:tabs>
              <w:tab w:pos="8022" w:val="left" w:leader="dot"/>
            </w:tabs>
          </w:pPr>
          <w:hyperlink w:history="true" w:anchor="_bookmark21">
            <w:r>
              <w:rPr/>
              <w:t>BAB VIII KUALIFIKASI PERSONIL DAN</w:t>
            </w:r>
            <w:r>
              <w:rPr>
                <w:spacing w:val="-14"/>
              </w:rPr>
              <w:t> </w:t>
            </w:r>
            <w:r>
              <w:rPr/>
              <w:t>POLA</w:t>
            </w:r>
            <w:r>
              <w:rPr>
                <w:spacing w:val="-2"/>
              </w:rPr>
              <w:t> </w:t>
            </w:r>
            <w:r>
              <w:rPr/>
              <w:t>KETENAGAAN</w:t>
              <w:tab/>
              <w:t>33</w:t>
            </w:r>
          </w:hyperlink>
        </w:p>
        <w:p>
          <w:pPr>
            <w:pStyle w:val="TOC3"/>
            <w:numPr>
              <w:ilvl w:val="0"/>
              <w:numId w:val="5"/>
            </w:numPr>
            <w:tabs>
              <w:tab w:pos="1182" w:val="left" w:leader="none"/>
              <w:tab w:pos="1183" w:val="left" w:leader="none"/>
              <w:tab w:pos="8324" w:val="left" w:leader="dot"/>
            </w:tabs>
            <w:spacing w:line="240" w:lineRule="auto" w:before="142" w:after="0"/>
            <w:ind w:left="1182" w:right="0" w:hanging="641"/>
            <w:jc w:val="left"/>
          </w:pPr>
          <w:hyperlink w:history="true" w:anchor="_bookmark22">
            <w:r>
              <w:rPr/>
              <w:t>Kualifikasi</w:t>
            </w:r>
            <w:r>
              <w:rPr>
                <w:spacing w:val="-2"/>
              </w:rPr>
              <w:t> </w:t>
            </w:r>
            <w:r>
              <w:rPr/>
              <w:t>Personil</w:t>
              <w:tab/>
              <w:t>33</w:t>
            </w:r>
          </w:hyperlink>
        </w:p>
        <w:p>
          <w:pPr>
            <w:pStyle w:val="TOC3"/>
            <w:numPr>
              <w:ilvl w:val="0"/>
              <w:numId w:val="5"/>
            </w:numPr>
            <w:tabs>
              <w:tab w:pos="1182" w:val="left" w:leader="none"/>
              <w:tab w:pos="1183" w:val="left" w:leader="none"/>
              <w:tab w:pos="8324" w:val="left" w:leader="dot"/>
            </w:tabs>
            <w:spacing w:line="240" w:lineRule="auto" w:before="142" w:after="0"/>
            <w:ind w:left="1182" w:right="0" w:hanging="641"/>
            <w:jc w:val="left"/>
          </w:pPr>
          <w:hyperlink w:history="true" w:anchor="_bookmark23">
            <w:r>
              <w:rPr/>
              <w:t>Pola</w:t>
            </w:r>
            <w:r>
              <w:rPr>
                <w:spacing w:val="-2"/>
              </w:rPr>
              <w:t> </w:t>
            </w:r>
            <w:r>
              <w:rPr/>
              <w:t>Ketenagaan</w:t>
              <w:tab/>
              <w:t>34</w:t>
            </w:r>
          </w:hyperlink>
        </w:p>
        <w:p>
          <w:pPr>
            <w:pStyle w:val="TOC2"/>
            <w:tabs>
              <w:tab w:pos="8324" w:val="left" w:leader="dot"/>
            </w:tabs>
          </w:pPr>
          <w:hyperlink w:history="true" w:anchor="_bookmark24">
            <w:r>
              <w:rPr/>
              <w:t>BAB IX</w:t>
            </w:r>
            <w:r>
              <w:rPr>
                <w:spacing w:val="-3"/>
              </w:rPr>
              <w:t> </w:t>
            </w:r>
            <w:r>
              <w:rPr/>
              <w:t>KEGIATAN</w:t>
            </w:r>
            <w:r>
              <w:rPr>
                <w:spacing w:val="-2"/>
              </w:rPr>
              <w:t> </w:t>
            </w:r>
            <w:r>
              <w:rPr/>
              <w:t>ORIENTASI</w:t>
              <w:tab/>
              <w:t>35</w:t>
            </w:r>
          </w:hyperlink>
        </w:p>
        <w:p>
          <w:pPr>
            <w:pStyle w:val="TOC3"/>
            <w:numPr>
              <w:ilvl w:val="0"/>
              <w:numId w:val="6"/>
            </w:numPr>
            <w:tabs>
              <w:tab w:pos="1182" w:val="left" w:leader="none"/>
              <w:tab w:pos="1183" w:val="left" w:leader="none"/>
              <w:tab w:pos="8324" w:val="left" w:leader="dot"/>
            </w:tabs>
            <w:spacing w:line="240" w:lineRule="auto" w:before="142" w:after="0"/>
            <w:ind w:left="1182" w:right="0" w:hanging="641"/>
            <w:jc w:val="left"/>
          </w:pPr>
          <w:hyperlink w:history="true" w:anchor="_bookmark25">
            <w:r>
              <w:rPr/>
              <w:t>Pendahuluan</w:t>
              <w:tab/>
              <w:t>35</w:t>
            </w:r>
          </w:hyperlink>
        </w:p>
        <w:p>
          <w:pPr>
            <w:pStyle w:val="TOC3"/>
            <w:numPr>
              <w:ilvl w:val="0"/>
              <w:numId w:val="6"/>
            </w:numPr>
            <w:tabs>
              <w:tab w:pos="1182" w:val="left" w:leader="none"/>
              <w:tab w:pos="1183" w:val="left" w:leader="none"/>
              <w:tab w:pos="8324" w:val="left" w:leader="dot"/>
            </w:tabs>
            <w:spacing w:line="240" w:lineRule="auto" w:before="141" w:after="0"/>
            <w:ind w:left="1182" w:right="0" w:hanging="641"/>
            <w:jc w:val="left"/>
          </w:pPr>
          <w:hyperlink w:history="true" w:anchor="_bookmark26">
            <w:r>
              <w:rPr/>
              <w:t>Latar</w:t>
            </w:r>
            <w:r>
              <w:rPr>
                <w:spacing w:val="-3"/>
              </w:rPr>
              <w:t> </w:t>
            </w:r>
            <w:r>
              <w:rPr/>
              <w:t>Belakang</w:t>
              <w:tab/>
              <w:t>35</w:t>
            </w:r>
          </w:hyperlink>
        </w:p>
        <w:p>
          <w:pPr>
            <w:pStyle w:val="TOC3"/>
            <w:numPr>
              <w:ilvl w:val="0"/>
              <w:numId w:val="6"/>
            </w:numPr>
            <w:tabs>
              <w:tab w:pos="1182" w:val="left" w:leader="none"/>
              <w:tab w:pos="1183" w:val="left" w:leader="none"/>
              <w:tab w:pos="8324" w:val="left" w:leader="dot"/>
            </w:tabs>
            <w:spacing w:line="240" w:lineRule="auto" w:before="139" w:after="20"/>
            <w:ind w:left="1182" w:right="0" w:hanging="641"/>
            <w:jc w:val="left"/>
          </w:pPr>
          <w:hyperlink w:history="true" w:anchor="_bookmark27">
            <w:r>
              <w:rPr/>
              <w:t>Kegiatan</w:t>
              <w:tab/>
              <w:t>35</w:t>
            </w:r>
          </w:hyperlink>
        </w:p>
        <w:p>
          <w:pPr>
            <w:pStyle w:val="TOC3"/>
            <w:numPr>
              <w:ilvl w:val="0"/>
              <w:numId w:val="6"/>
            </w:numPr>
            <w:tabs>
              <w:tab w:pos="1182" w:val="left" w:leader="none"/>
              <w:tab w:pos="1183" w:val="left" w:leader="none"/>
              <w:tab w:pos="8564" w:val="right" w:leader="dot"/>
            </w:tabs>
            <w:spacing w:line="240" w:lineRule="auto" w:before="201" w:after="0"/>
            <w:ind w:left="1182" w:right="0" w:hanging="641"/>
            <w:jc w:val="left"/>
          </w:pPr>
          <w:hyperlink w:history="true" w:anchor="_bookmark28">
            <w:r>
              <w:rPr/>
              <w:t>Sasaran</w:t>
              <w:tab/>
              <w:t>36</w:t>
            </w:r>
          </w:hyperlink>
        </w:p>
        <w:p>
          <w:pPr>
            <w:pStyle w:val="TOC3"/>
            <w:numPr>
              <w:ilvl w:val="0"/>
              <w:numId w:val="6"/>
            </w:numPr>
            <w:tabs>
              <w:tab w:pos="1182" w:val="left" w:leader="none"/>
              <w:tab w:pos="1183" w:val="left" w:leader="none"/>
              <w:tab w:pos="8564" w:val="right" w:leader="dot"/>
            </w:tabs>
            <w:spacing w:line="240" w:lineRule="auto" w:before="141" w:after="0"/>
            <w:ind w:left="1182" w:right="0" w:hanging="641"/>
            <w:jc w:val="left"/>
          </w:pPr>
          <w:hyperlink w:history="true" w:anchor="_bookmark29">
            <w:r>
              <w:rPr/>
              <w:t>Evaluasi Pelaksanaan Kegiatan</w:t>
            </w:r>
            <w:r>
              <w:rPr>
                <w:spacing w:val="-1"/>
              </w:rPr>
              <w:t> </w:t>
            </w:r>
            <w:r>
              <w:rPr/>
              <w:t>dan Pelaporan</w:t>
              <w:tab/>
              <w:t>36</w:t>
            </w:r>
          </w:hyperlink>
        </w:p>
        <w:p>
          <w:pPr>
            <w:pStyle w:val="TOC3"/>
            <w:numPr>
              <w:ilvl w:val="0"/>
              <w:numId w:val="6"/>
            </w:numPr>
            <w:tabs>
              <w:tab w:pos="961" w:val="left" w:leader="none"/>
              <w:tab w:pos="962" w:val="left" w:leader="none"/>
              <w:tab w:pos="8564" w:val="right" w:leader="dot"/>
            </w:tabs>
            <w:spacing w:line="240" w:lineRule="auto" w:before="142" w:after="0"/>
            <w:ind w:left="962" w:right="0" w:hanging="420"/>
            <w:jc w:val="left"/>
          </w:pPr>
          <w:hyperlink w:history="true" w:anchor="_bookmark30">
            <w:r>
              <w:rPr/>
              <w:t>Pencatatan dan Pelaporan</w:t>
            </w:r>
            <w:r>
              <w:rPr>
                <w:spacing w:val="-1"/>
              </w:rPr>
              <w:t> </w:t>
            </w:r>
            <w:r>
              <w:rPr/>
              <w:t>Evaluasi Kegiatan</w:t>
              <w:tab/>
              <w:t>37</w:t>
            </w:r>
          </w:hyperlink>
        </w:p>
        <w:p>
          <w:pPr>
            <w:pStyle w:val="TOC2"/>
            <w:tabs>
              <w:tab w:pos="8564" w:val="right" w:leader="dot"/>
            </w:tabs>
            <w:spacing w:before="139"/>
          </w:pPr>
          <w:hyperlink w:history="true" w:anchor="_bookmark31">
            <w:r>
              <w:rPr/>
              <w:t>BAB</w:t>
            </w:r>
            <w:r>
              <w:rPr>
                <w:spacing w:val="-1"/>
              </w:rPr>
              <w:t> </w:t>
            </w:r>
            <w:r>
              <w:rPr/>
              <w:t>X PERTEMUAN/RAPAT</w:t>
              <w:tab/>
              <w:t>38</w:t>
            </w:r>
          </w:hyperlink>
        </w:p>
        <w:p>
          <w:pPr>
            <w:pStyle w:val="TOC3"/>
            <w:numPr>
              <w:ilvl w:val="0"/>
              <w:numId w:val="7"/>
            </w:numPr>
            <w:tabs>
              <w:tab w:pos="1182" w:val="left" w:leader="none"/>
              <w:tab w:pos="1183" w:val="left" w:leader="none"/>
              <w:tab w:pos="8564" w:val="right" w:leader="dot"/>
            </w:tabs>
            <w:spacing w:line="240" w:lineRule="auto" w:before="142" w:after="0"/>
            <w:ind w:left="1182" w:right="0" w:hanging="641"/>
            <w:jc w:val="left"/>
          </w:pPr>
          <w:hyperlink w:history="true" w:anchor="_bookmark32">
            <w:r>
              <w:rPr/>
              <w:t>Rapat</w:t>
            </w:r>
            <w:r>
              <w:rPr>
                <w:spacing w:val="-1"/>
              </w:rPr>
              <w:t> </w:t>
            </w:r>
            <w:r>
              <w:rPr/>
              <w:t>Struktural</w:t>
              <w:tab/>
              <w:t>38</w:t>
            </w:r>
          </w:hyperlink>
        </w:p>
        <w:p>
          <w:pPr>
            <w:pStyle w:val="TOC3"/>
            <w:numPr>
              <w:ilvl w:val="0"/>
              <w:numId w:val="7"/>
            </w:numPr>
            <w:tabs>
              <w:tab w:pos="1182" w:val="left" w:leader="none"/>
              <w:tab w:pos="1183" w:val="left" w:leader="none"/>
              <w:tab w:pos="8564" w:val="right" w:leader="dot"/>
            </w:tabs>
            <w:spacing w:line="240" w:lineRule="auto" w:before="142" w:after="0"/>
            <w:ind w:left="1182" w:right="0" w:hanging="641"/>
            <w:jc w:val="left"/>
          </w:pPr>
          <w:hyperlink w:history="true" w:anchor="_bookmark33">
            <w:r>
              <w:rPr/>
              <w:t>Rapat Koordinasi</w:t>
            </w:r>
            <w:r>
              <w:rPr>
                <w:spacing w:val="-1"/>
              </w:rPr>
              <w:t> </w:t>
            </w:r>
            <w:r>
              <w:rPr/>
              <w:t>Pelayanan Medis</w:t>
              <w:tab/>
              <w:t>38</w:t>
            </w:r>
          </w:hyperlink>
        </w:p>
        <w:p>
          <w:pPr>
            <w:pStyle w:val="TOC3"/>
            <w:numPr>
              <w:ilvl w:val="0"/>
              <w:numId w:val="7"/>
            </w:numPr>
            <w:tabs>
              <w:tab w:pos="1182" w:val="left" w:leader="none"/>
              <w:tab w:pos="1183" w:val="left" w:leader="none"/>
              <w:tab w:pos="8564" w:val="right" w:leader="dot"/>
            </w:tabs>
            <w:spacing w:line="240" w:lineRule="auto" w:before="141" w:after="0"/>
            <w:ind w:left="1182" w:right="0" w:hanging="641"/>
            <w:jc w:val="left"/>
          </w:pPr>
          <w:hyperlink w:history="true" w:anchor="_bookmark34">
            <w:r>
              <w:rPr/>
              <w:t>Rapat</w:t>
            </w:r>
            <w:r>
              <w:rPr>
                <w:spacing w:val="-1"/>
              </w:rPr>
              <w:t> </w:t>
            </w:r>
            <w:r>
              <w:rPr/>
              <w:t>Unit Kerja</w:t>
              <w:tab/>
              <w:t>38</w:t>
            </w:r>
          </w:hyperlink>
        </w:p>
        <w:p>
          <w:pPr>
            <w:pStyle w:val="TOC4"/>
            <w:numPr>
              <w:ilvl w:val="0"/>
              <w:numId w:val="7"/>
            </w:numPr>
            <w:tabs>
              <w:tab w:pos="1182" w:val="left" w:leader="none"/>
              <w:tab w:pos="1183" w:val="left" w:leader="none"/>
              <w:tab w:pos="8564" w:val="right" w:leader="dot"/>
            </w:tabs>
            <w:spacing w:line="240" w:lineRule="auto" w:before="142" w:after="0"/>
            <w:ind w:left="1182" w:right="0" w:hanging="641"/>
            <w:jc w:val="left"/>
            <w:rPr>
              <w:b w:val="0"/>
              <w:i w:val="0"/>
              <w:sz w:val="24"/>
            </w:rPr>
          </w:pPr>
          <w:hyperlink w:history="true" w:anchor="_bookmark35">
            <w:r>
              <w:rPr>
                <w:b w:val="0"/>
                <w:i w:val="0"/>
                <w:sz w:val="24"/>
              </w:rPr>
              <w:t>Rapat</w:t>
            </w:r>
            <w:r>
              <w:rPr>
                <w:b w:val="0"/>
                <w:i w:val="0"/>
                <w:spacing w:val="-1"/>
                <w:sz w:val="24"/>
              </w:rPr>
              <w:t> </w:t>
            </w:r>
            <w:r>
              <w:rPr>
                <w:b w:val="0"/>
                <w:i/>
                <w:sz w:val="24"/>
              </w:rPr>
              <w:t>Cross Functional</w:t>
              <w:tab/>
            </w:r>
            <w:r>
              <w:rPr>
                <w:b w:val="0"/>
                <w:i w:val="0"/>
                <w:sz w:val="24"/>
              </w:rPr>
              <w:t>38</w:t>
            </w:r>
          </w:hyperlink>
        </w:p>
        <w:p>
          <w:pPr>
            <w:pStyle w:val="TOC2"/>
            <w:tabs>
              <w:tab w:pos="8564" w:val="right" w:leader="dot"/>
            </w:tabs>
          </w:pPr>
          <w:hyperlink w:history="true" w:anchor="_bookmark36">
            <w:r>
              <w:rPr/>
              <w:t>BAB</w:t>
            </w:r>
            <w:r>
              <w:rPr>
                <w:spacing w:val="-1"/>
              </w:rPr>
              <w:t> </w:t>
            </w:r>
            <w:r>
              <w:rPr/>
              <w:t>XI</w:t>
            </w:r>
            <w:r>
              <w:rPr>
                <w:spacing w:val="-4"/>
              </w:rPr>
              <w:t> </w:t>
            </w:r>
            <w:r>
              <w:rPr/>
              <w:t>PELAPORAN</w:t>
              <w:tab/>
              <w:t>39</w:t>
            </w:r>
          </w:hyperlink>
        </w:p>
        <w:p>
          <w:pPr>
            <w:pStyle w:val="TOC3"/>
            <w:numPr>
              <w:ilvl w:val="0"/>
              <w:numId w:val="8"/>
            </w:numPr>
            <w:tabs>
              <w:tab w:pos="1182" w:val="left" w:leader="none"/>
              <w:tab w:pos="1183" w:val="left" w:leader="none"/>
              <w:tab w:pos="8564" w:val="right" w:leader="dot"/>
            </w:tabs>
            <w:spacing w:line="240" w:lineRule="auto" w:before="142" w:after="0"/>
            <w:ind w:left="1182" w:right="0" w:hanging="641"/>
            <w:jc w:val="left"/>
          </w:pPr>
          <w:hyperlink w:history="true" w:anchor="_bookmark37">
            <w:r>
              <w:rPr/>
              <w:t>Laporan</w:t>
            </w:r>
            <w:r>
              <w:rPr>
                <w:spacing w:val="1"/>
              </w:rPr>
              <w:t> </w:t>
            </w:r>
            <w:r>
              <w:rPr/>
              <w:t>Internal</w:t>
              <w:tab/>
              <w:t>39</w:t>
            </w:r>
          </w:hyperlink>
        </w:p>
        <w:p>
          <w:pPr>
            <w:pStyle w:val="TOC3"/>
            <w:numPr>
              <w:ilvl w:val="0"/>
              <w:numId w:val="8"/>
            </w:numPr>
            <w:tabs>
              <w:tab w:pos="1182" w:val="left" w:leader="none"/>
              <w:tab w:pos="1183" w:val="left" w:leader="none"/>
              <w:tab w:pos="8564" w:val="right" w:leader="dot"/>
            </w:tabs>
            <w:spacing w:line="240" w:lineRule="auto" w:before="141" w:after="0"/>
            <w:ind w:left="1182" w:right="0" w:hanging="641"/>
            <w:jc w:val="left"/>
          </w:pPr>
          <w:hyperlink w:history="true" w:anchor="_bookmark38">
            <w:r>
              <w:rPr/>
              <w:t>Laporan</w:t>
            </w:r>
            <w:r>
              <w:rPr>
                <w:spacing w:val="-1"/>
              </w:rPr>
              <w:t> </w:t>
            </w:r>
            <w:r>
              <w:rPr/>
              <w:t>Eksternal</w:t>
              <w:tab/>
              <w:t>39</w:t>
            </w:r>
          </w:hyperlink>
        </w:p>
      </w:sdtContent>
    </w:sdt>
    <w:p>
      <w:pPr>
        <w:spacing w:after="0" w:line="240" w:lineRule="auto"/>
        <w:jc w:val="left"/>
        <w:sectPr>
          <w:type w:val="continuous"/>
          <w:pgSz w:w="12240" w:h="15840"/>
          <w:pgMar w:top="1500" w:bottom="2256" w:left="1400" w:right="1720"/>
        </w:sectPr>
      </w:pPr>
    </w:p>
    <w:p>
      <w:pPr>
        <w:pStyle w:val="Heading2"/>
        <w:spacing w:line="360" w:lineRule="auto" w:before="201"/>
        <w:ind w:left="3504" w:right="3748" w:firstLine="1"/>
        <w:jc w:val="center"/>
      </w:pPr>
      <w:bookmarkStart w:name="_bookmark2" w:id="3"/>
      <w:bookmarkEnd w:id="3"/>
      <w:r>
        <w:rPr>
          <w:b w:val="0"/>
        </w:rPr>
      </w:r>
      <w:r>
        <w:rPr/>
        <w:t>BAB I PENDAHULUAN</w:t>
      </w:r>
    </w:p>
    <w:p>
      <w:pPr>
        <w:pStyle w:val="Heading2"/>
        <w:numPr>
          <w:ilvl w:val="0"/>
          <w:numId w:val="9"/>
        </w:numPr>
        <w:tabs>
          <w:tab w:pos="730" w:val="left" w:leader="none"/>
        </w:tabs>
        <w:spacing w:line="240" w:lineRule="auto" w:before="0" w:after="0"/>
        <w:ind w:left="729" w:right="0" w:hanging="359"/>
        <w:jc w:val="left"/>
      </w:pPr>
      <w:bookmarkStart w:name="_bookmark3" w:id="4"/>
      <w:bookmarkEnd w:id="4"/>
      <w:r>
        <w:rPr>
          <w:b w:val="0"/>
        </w:rPr>
      </w:r>
      <w:bookmarkStart w:name="_bookmark3" w:id="5"/>
      <w:bookmarkEnd w:id="5"/>
      <w:r>
        <w:rPr/>
        <w:t>Latar</w:t>
      </w:r>
      <w:r>
        <w:rPr>
          <w:spacing w:val="-2"/>
        </w:rPr>
        <w:t> </w:t>
      </w:r>
      <w:r>
        <w:rPr/>
        <w:t>Belakang</w:t>
      </w:r>
    </w:p>
    <w:p>
      <w:pPr>
        <w:pStyle w:val="BodyText"/>
        <w:spacing w:line="360" w:lineRule="auto" w:before="137"/>
        <w:ind w:left="302" w:right="544" w:firstLine="719"/>
        <w:jc w:val="both"/>
      </w:pPr>
      <w:r>
        <w:rPr/>
        <w:t>Rumah sakit merupakan sarana pelayanan kesehatan yang mutlak dibutuhkan oleh segenap lapisan masyarakat dalam upaya peningkatan derajad kesehatan baik individu maupun masyarakat secara keseluruhan.</w:t>
      </w:r>
    </w:p>
    <w:p>
      <w:pPr>
        <w:pStyle w:val="BodyText"/>
        <w:spacing w:line="360" w:lineRule="auto" w:before="1"/>
        <w:ind w:left="302" w:right="543" w:firstLine="719"/>
        <w:jc w:val="both"/>
      </w:pPr>
      <w:r>
        <w:rPr/>
        <w:t>Untuk memenuhi kebutuhan tersebut maka rumah sakit dituntut untuk memberikan pelayanan yang memadai dan memuaskan. Rumah sakit harus mampu meningkatkan kualitas pelayanannya termasuk diantaranya peningkatan kualitas pendokumentasian rekam medis (Hatta, 2008).</w:t>
      </w:r>
    </w:p>
    <w:p>
      <w:pPr>
        <w:pStyle w:val="BodyText"/>
        <w:spacing w:line="360" w:lineRule="auto" w:before="1"/>
        <w:ind w:left="302" w:right="545" w:firstLine="719"/>
        <w:jc w:val="both"/>
      </w:pPr>
      <w:r>
        <w:rPr/>
        <w:t>Rekam medis merupakan salah satu bagian penting dalam membantu pelaksanaan pemberian pelayanan kepada pasien di rumah sakit. Hal ini berkaitan dengan isi rekam medis yang mencerminkan segala informasi menyangkut </w:t>
      </w:r>
      <w:r>
        <w:rPr>
          <w:spacing w:val="-3"/>
        </w:rPr>
        <w:t>pasien</w:t>
      </w:r>
      <w:r>
        <w:rPr>
          <w:spacing w:val="54"/>
        </w:rPr>
        <w:t> </w:t>
      </w:r>
      <w:r>
        <w:rPr/>
        <w:t>sebagai dasar dalam menentukan tindakan lebih lanjut dalam upaya pelayanan maupun tindakan medis lain. Menurut Permenkes No 269/MeKes/PerVI/2008 tentang rekam medis, Rekam medis adalah berkas yang berisikan catatan dan dokumen tentang identitas pasien, pemeriksaan, pengobatan, tindakan dan pelayanan lain yang telah diberikan kepada pasien.</w:t>
      </w:r>
    </w:p>
    <w:p>
      <w:pPr>
        <w:pStyle w:val="BodyText"/>
        <w:spacing w:line="360" w:lineRule="auto"/>
        <w:ind w:left="302" w:right="543" w:firstLine="719"/>
        <w:jc w:val="both"/>
      </w:pPr>
      <w:r>
        <w:rPr/>
        <w:t>Rekam medis adalah keterangan baik yang tertulis maupun yang terekam tentang identitas, anamnese; penentuan fisik laboratorium, diagnosis, segala pelayanan dan tindakan medis yang diberikan kepada pasien, dan tentang pengobatan, baik rawat inap, rawat jalan maupun pengobatan melalui pelayanan rawat darurat. Peningkatan ilmu pengetahuan dan teknologi kedokteran dan pelayanan kesehatan yang berkembang secara pesat maka munculah rekam medis manual beralih dalam bentuk elektronik. Rekam medis manual maupun rekam medis elektronik sama-sama menjadi bagian dari sistem informasi kesehatan. Dengan demikian kedua teknologi itu harus mendukung tujuan dari sistem informasi kesehatan yang mencakup adanya akses, kesamaan, kualitas, efisiensi, efektivitas dan mampu bertahan sehingga terselenggaranya ketepatan (Akurasi) dan Kelengkapan</w:t>
      </w:r>
      <w:r>
        <w:rPr>
          <w:spacing w:val="-3"/>
        </w:rPr>
        <w:t> </w:t>
      </w:r>
      <w:r>
        <w:rPr/>
        <w:t>(Hatta,2008).</w:t>
      </w:r>
    </w:p>
    <w:p>
      <w:pPr>
        <w:spacing w:after="0" w:line="360" w:lineRule="auto"/>
        <w:jc w:val="both"/>
        <w:sectPr>
          <w:footerReference w:type="default" r:id="rId10"/>
          <w:pgSz w:w="12240" w:h="15840"/>
          <w:pgMar w:footer="1502" w:header="0" w:top="1500" w:bottom="1700" w:left="1400" w:right="1720"/>
          <w:pgNumType w:start="7"/>
        </w:sectPr>
      </w:pPr>
    </w:p>
    <w:p>
      <w:pPr>
        <w:pStyle w:val="BodyText"/>
        <w:rPr>
          <w:sz w:val="20"/>
        </w:rPr>
      </w:pPr>
    </w:p>
    <w:p>
      <w:pPr>
        <w:pStyle w:val="BodyText"/>
        <w:spacing w:before="6"/>
        <w:rPr>
          <w:sz w:val="25"/>
        </w:rPr>
      </w:pPr>
    </w:p>
    <w:p>
      <w:pPr>
        <w:pStyle w:val="Heading2"/>
        <w:numPr>
          <w:ilvl w:val="0"/>
          <w:numId w:val="9"/>
        </w:numPr>
        <w:tabs>
          <w:tab w:pos="730" w:val="left" w:leader="none"/>
        </w:tabs>
        <w:spacing w:line="240" w:lineRule="auto" w:before="90" w:after="0"/>
        <w:ind w:left="729" w:right="0" w:hanging="359"/>
        <w:jc w:val="left"/>
      </w:pPr>
      <w:bookmarkStart w:name="_bookmark4" w:id="6"/>
      <w:bookmarkEnd w:id="6"/>
      <w:r>
        <w:rPr>
          <w:b w:val="0"/>
        </w:rPr>
      </w:r>
      <w:bookmarkStart w:name="_bookmark4" w:id="7"/>
      <w:bookmarkEnd w:id="7"/>
      <w:r>
        <w:rPr/>
        <w:t>T</w:t>
      </w:r>
      <w:r>
        <w:rPr/>
        <w:t>ujuan</w:t>
      </w:r>
    </w:p>
    <w:p>
      <w:pPr>
        <w:pStyle w:val="BodyText"/>
        <w:tabs>
          <w:tab w:pos="2749" w:val="left" w:leader="none"/>
          <w:tab w:pos="3598" w:val="left" w:leader="none"/>
          <w:tab w:pos="4219" w:val="left" w:leader="none"/>
          <w:tab w:pos="5520" w:val="left" w:leader="none"/>
          <w:tab w:pos="6648" w:val="left" w:leader="none"/>
          <w:tab w:pos="7151" w:val="left" w:leader="none"/>
          <w:tab w:pos="8024" w:val="left" w:leader="none"/>
        </w:tabs>
        <w:spacing w:before="139"/>
        <w:ind w:left="1742"/>
      </w:pPr>
      <w:r>
        <w:rPr/>
        <w:t>Adapun</w:t>
        <w:tab/>
        <w:t>tujuan</w:t>
        <w:tab/>
        <w:t>dari</w:t>
        <w:tab/>
        <w:t>pembuatan</w:t>
        <w:tab/>
        <w:t>pedoman</w:t>
        <w:tab/>
        <w:t>ini</w:t>
        <w:tab/>
        <w:t>adalah</w:t>
        <w:tab/>
        <w:t>untuk</w:t>
      </w:r>
    </w:p>
    <w:p>
      <w:pPr>
        <w:pStyle w:val="BodyText"/>
        <w:spacing w:before="137"/>
        <w:ind w:left="1021"/>
      </w:pPr>
      <w:r>
        <w:rPr/>
        <w:t>meningkatkan mutu pelayanan rumah sakit khususnya dibagian rekam medis.</w:t>
      </w:r>
    </w:p>
    <w:p>
      <w:pPr>
        <w:pStyle w:val="Heading2"/>
        <w:numPr>
          <w:ilvl w:val="0"/>
          <w:numId w:val="9"/>
        </w:numPr>
        <w:tabs>
          <w:tab w:pos="730" w:val="left" w:leader="none"/>
        </w:tabs>
        <w:spacing w:line="240" w:lineRule="auto" w:before="139" w:after="0"/>
        <w:ind w:left="729" w:right="0" w:hanging="359"/>
        <w:jc w:val="both"/>
      </w:pPr>
      <w:bookmarkStart w:name="_bookmark5" w:id="8"/>
      <w:bookmarkEnd w:id="8"/>
      <w:r>
        <w:rPr>
          <w:b w:val="0"/>
        </w:rPr>
      </w:r>
      <w:bookmarkStart w:name="_bookmark5" w:id="9"/>
      <w:bookmarkEnd w:id="9"/>
      <w:r>
        <w:rPr/>
        <w:t>Rua</w:t>
      </w:r>
      <w:r>
        <w:rPr/>
        <w:t>ng</w:t>
      </w:r>
      <w:r>
        <w:rPr>
          <w:spacing w:val="-1"/>
        </w:rPr>
        <w:t> </w:t>
      </w:r>
      <w:r>
        <w:rPr/>
        <w:t>Lingkup</w:t>
      </w:r>
    </w:p>
    <w:p>
      <w:pPr>
        <w:pStyle w:val="BodyText"/>
        <w:spacing w:line="360" w:lineRule="auto" w:before="137"/>
        <w:ind w:left="1021" w:right="551" w:firstLine="720"/>
        <w:jc w:val="both"/>
      </w:pPr>
      <w:r>
        <w:rPr/>
        <w:t>Ruang lingkup Unit Rekam Medis RSKIA Permata Bunda meliputi Pengolahan Rekam Medis, Penerimaan Pasien, serta Filing dan Distribusi.</w:t>
      </w:r>
    </w:p>
    <w:p>
      <w:pPr>
        <w:pStyle w:val="ListParagraph"/>
        <w:numPr>
          <w:ilvl w:val="1"/>
          <w:numId w:val="9"/>
        </w:numPr>
        <w:tabs>
          <w:tab w:pos="1435" w:val="left" w:leader="none"/>
        </w:tabs>
        <w:spacing w:line="240" w:lineRule="auto" w:before="0" w:after="0"/>
        <w:ind w:left="1434" w:right="0" w:hanging="361"/>
        <w:jc w:val="both"/>
        <w:rPr>
          <w:sz w:val="24"/>
        </w:rPr>
      </w:pPr>
      <w:r>
        <w:rPr>
          <w:sz w:val="24"/>
        </w:rPr>
        <w:t>Falsafah Rekam</w:t>
      </w:r>
      <w:r>
        <w:rPr>
          <w:spacing w:val="-1"/>
          <w:sz w:val="24"/>
        </w:rPr>
        <w:t> </w:t>
      </w:r>
      <w:r>
        <w:rPr>
          <w:sz w:val="24"/>
        </w:rPr>
        <w:t>Medis</w:t>
      </w:r>
    </w:p>
    <w:p>
      <w:pPr>
        <w:pStyle w:val="BodyText"/>
        <w:spacing w:line="360" w:lineRule="auto" w:before="140"/>
        <w:ind w:left="1434" w:right="545" w:firstLine="307"/>
        <w:jc w:val="both"/>
      </w:pPr>
      <w:r>
        <w:rPr/>
        <w:t>Rekam medis merupakan bukti tertulis tentang proses pelayanan diberikan oleh dokter dan tenaga kesehatan lainnya kepada pasien, hal ini </w:t>
      </w:r>
      <w:r>
        <w:rPr>
          <w:spacing w:val="-3"/>
        </w:rPr>
        <w:t>merupakan cerminan kerjasama </w:t>
      </w:r>
      <w:r>
        <w:rPr/>
        <w:t>lebih dari satu </w:t>
      </w:r>
      <w:r>
        <w:rPr>
          <w:spacing w:val="-3"/>
        </w:rPr>
        <w:t>orang </w:t>
      </w:r>
      <w:r>
        <w:rPr/>
        <w:t>tenaga kesehatan </w:t>
      </w:r>
      <w:r>
        <w:rPr>
          <w:spacing w:val="-3"/>
        </w:rPr>
        <w:t>untuk </w:t>
      </w:r>
      <w:r>
        <w:rPr/>
        <w:t>menyembuhkan pasien. Bukti tertulis pelayanan yang dilakukan setelah </w:t>
      </w:r>
      <w:r>
        <w:rPr>
          <w:spacing w:val="-3"/>
        </w:rPr>
        <w:t>pemeriksaan</w:t>
      </w:r>
      <w:r>
        <w:rPr>
          <w:spacing w:val="54"/>
        </w:rPr>
        <w:t> </w:t>
      </w:r>
      <w:r>
        <w:rPr>
          <w:spacing w:val="-3"/>
        </w:rPr>
        <w:t>tindakan,</w:t>
      </w:r>
      <w:r>
        <w:rPr>
          <w:spacing w:val="54"/>
        </w:rPr>
        <w:t> </w:t>
      </w:r>
      <w:r>
        <w:rPr>
          <w:spacing w:val="-3"/>
        </w:rPr>
        <w:t>pengobatan</w:t>
      </w:r>
      <w:r>
        <w:rPr>
          <w:spacing w:val="54"/>
        </w:rPr>
        <w:t> </w:t>
      </w:r>
      <w:r>
        <w:rPr/>
        <w:t>sehingga </w:t>
      </w:r>
      <w:r>
        <w:rPr>
          <w:spacing w:val="-3"/>
        </w:rPr>
        <w:t>dapat dipertanggungjawabkan.</w:t>
      </w:r>
    </w:p>
    <w:p>
      <w:pPr>
        <w:pStyle w:val="BodyText"/>
        <w:spacing w:line="360" w:lineRule="auto"/>
        <w:ind w:left="1434" w:right="543" w:firstLine="307"/>
        <w:jc w:val="both"/>
      </w:pPr>
      <w:r>
        <w:rPr/>
        <w:t>Proses pelayanan diawali dengan identifikasi pasien baik jati diri, maupun</w:t>
      </w:r>
      <w:r>
        <w:rPr>
          <w:spacing w:val="-11"/>
        </w:rPr>
        <w:t> </w:t>
      </w:r>
      <w:r>
        <w:rPr/>
        <w:t>perjalanan</w:t>
      </w:r>
      <w:r>
        <w:rPr>
          <w:spacing w:val="-11"/>
        </w:rPr>
        <w:t> </w:t>
      </w:r>
      <w:r>
        <w:rPr/>
        <w:t>penyakit,</w:t>
      </w:r>
      <w:r>
        <w:rPr>
          <w:spacing w:val="-9"/>
        </w:rPr>
        <w:t> </w:t>
      </w:r>
      <w:r>
        <w:rPr/>
        <w:t>pemeriksaan,</w:t>
      </w:r>
      <w:r>
        <w:rPr>
          <w:spacing w:val="-11"/>
        </w:rPr>
        <w:t> </w:t>
      </w:r>
      <w:r>
        <w:rPr/>
        <w:t>pengobatan</w:t>
      </w:r>
      <w:r>
        <w:rPr>
          <w:spacing w:val="-11"/>
        </w:rPr>
        <w:t> </w:t>
      </w:r>
      <w:r>
        <w:rPr/>
        <w:t>dan</w:t>
      </w:r>
      <w:r>
        <w:rPr>
          <w:spacing w:val="-10"/>
        </w:rPr>
        <w:t> </w:t>
      </w:r>
      <w:r>
        <w:rPr/>
        <w:t>tindakan</w:t>
      </w:r>
      <w:r>
        <w:rPr>
          <w:spacing w:val="-11"/>
        </w:rPr>
        <w:t> </w:t>
      </w:r>
      <w:r>
        <w:rPr/>
        <w:t>medis </w:t>
      </w:r>
      <w:r>
        <w:rPr>
          <w:spacing w:val="-3"/>
        </w:rPr>
        <w:t>lainnya yang akan </w:t>
      </w:r>
      <w:r>
        <w:rPr>
          <w:spacing w:val="-4"/>
        </w:rPr>
        <w:t>dijadikan </w:t>
      </w:r>
      <w:r>
        <w:rPr>
          <w:spacing w:val="-3"/>
        </w:rPr>
        <w:t>dasar </w:t>
      </w:r>
      <w:r>
        <w:rPr/>
        <w:t>di </w:t>
      </w:r>
      <w:r>
        <w:rPr>
          <w:spacing w:val="-3"/>
        </w:rPr>
        <w:t>dalam menentukan tindakan lebih lanjut dalam upaya </w:t>
      </w:r>
      <w:r>
        <w:rPr>
          <w:spacing w:val="-4"/>
        </w:rPr>
        <w:t>pelayanan  </w:t>
      </w:r>
      <w:r>
        <w:rPr>
          <w:spacing w:val="-3"/>
        </w:rPr>
        <w:t>maupun </w:t>
      </w:r>
      <w:r>
        <w:rPr>
          <w:spacing w:val="-4"/>
        </w:rPr>
        <w:t>tindakan  </w:t>
      </w:r>
      <w:r>
        <w:rPr>
          <w:spacing w:val="-3"/>
        </w:rPr>
        <w:t>medis lainnya yang diberikan kepada seorang pasien </w:t>
      </w:r>
      <w:r>
        <w:rPr/>
        <w:t>yang </w:t>
      </w:r>
      <w:r>
        <w:rPr>
          <w:spacing w:val="-3"/>
        </w:rPr>
        <w:t>datang </w:t>
      </w:r>
      <w:r>
        <w:rPr/>
        <w:t>ke rumah sakit. </w:t>
      </w:r>
      <w:r>
        <w:rPr>
          <w:spacing w:val="-3"/>
        </w:rPr>
        <w:t>Jadi falsafah Rekam </w:t>
      </w:r>
      <w:r>
        <w:rPr/>
        <w:t>Medis </w:t>
      </w:r>
      <w:r>
        <w:rPr>
          <w:spacing w:val="-3"/>
        </w:rPr>
        <w:t>mencantumkan nilai Administrasi, </w:t>
      </w:r>
      <w:r>
        <w:rPr/>
        <w:t>Legal, </w:t>
      </w:r>
      <w:r>
        <w:rPr>
          <w:spacing w:val="-3"/>
        </w:rPr>
        <w:t>Finansial, </w:t>
      </w:r>
      <w:r>
        <w:rPr/>
        <w:t>Riset, </w:t>
      </w:r>
      <w:r>
        <w:rPr>
          <w:spacing w:val="-3"/>
        </w:rPr>
        <w:t>Edukasi, Dokumen, </w:t>
      </w:r>
      <w:r>
        <w:rPr/>
        <w:t>Akurat, Informatif dan dapat dipertanggungjawabkan (ALFRED</w:t>
      </w:r>
      <w:r>
        <w:rPr>
          <w:spacing w:val="-1"/>
        </w:rPr>
        <w:t> </w:t>
      </w:r>
      <w:r>
        <w:rPr/>
        <w:t>AIR).</w:t>
      </w:r>
    </w:p>
    <w:p>
      <w:pPr>
        <w:pStyle w:val="ListParagraph"/>
        <w:numPr>
          <w:ilvl w:val="1"/>
          <w:numId w:val="9"/>
        </w:numPr>
        <w:tabs>
          <w:tab w:pos="1435" w:val="left" w:leader="none"/>
        </w:tabs>
        <w:spacing w:line="274" w:lineRule="exact" w:before="0" w:after="0"/>
        <w:ind w:left="1434" w:right="0" w:hanging="361"/>
        <w:jc w:val="both"/>
        <w:rPr>
          <w:sz w:val="24"/>
        </w:rPr>
      </w:pPr>
      <w:r>
        <w:rPr>
          <w:sz w:val="24"/>
        </w:rPr>
        <w:t>Pengertian Rekam</w:t>
      </w:r>
      <w:r>
        <w:rPr>
          <w:spacing w:val="-1"/>
          <w:sz w:val="24"/>
        </w:rPr>
        <w:t> </w:t>
      </w:r>
      <w:r>
        <w:rPr>
          <w:sz w:val="24"/>
        </w:rPr>
        <w:t>Medis</w:t>
      </w:r>
    </w:p>
    <w:p>
      <w:pPr>
        <w:pStyle w:val="BodyText"/>
        <w:spacing w:line="360" w:lineRule="auto" w:before="140"/>
        <w:ind w:left="1434" w:right="539" w:firstLine="307"/>
        <w:jc w:val="both"/>
      </w:pPr>
      <w:r>
        <w:rPr>
          <w:spacing w:val="-3"/>
        </w:rPr>
        <w:t>Rekam medis disini diartikan </w:t>
      </w:r>
      <w:r>
        <w:rPr>
          <w:spacing w:val="-5"/>
        </w:rPr>
        <w:t>sebagai </w:t>
      </w:r>
      <w:r>
        <w:rPr>
          <w:spacing w:val="-4"/>
        </w:rPr>
        <w:t>"keterangan baik </w:t>
      </w:r>
      <w:r>
        <w:rPr>
          <w:spacing w:val="-3"/>
        </w:rPr>
        <w:t>yang </w:t>
      </w:r>
      <w:r>
        <w:rPr>
          <w:spacing w:val="-4"/>
        </w:rPr>
        <w:t>tertulis maupun terekam tentang identitas, anamnese, </w:t>
      </w:r>
      <w:r>
        <w:rPr>
          <w:spacing w:val="-3"/>
        </w:rPr>
        <w:t>penentuan fisik laboratorium, diagnosa </w:t>
      </w:r>
      <w:r>
        <w:rPr/>
        <w:t>segala pelayanan </w:t>
      </w:r>
      <w:r>
        <w:rPr>
          <w:spacing w:val="-3"/>
        </w:rPr>
        <w:t>dan </w:t>
      </w:r>
      <w:r>
        <w:rPr/>
        <w:t>tindakan medik </w:t>
      </w:r>
      <w:r>
        <w:rPr>
          <w:spacing w:val="-3"/>
        </w:rPr>
        <w:t>yang </w:t>
      </w:r>
      <w:r>
        <w:rPr>
          <w:spacing w:val="-4"/>
        </w:rPr>
        <w:t>diberikan kepada pasien, </w:t>
      </w:r>
      <w:r>
        <w:rPr>
          <w:spacing w:val="-3"/>
        </w:rPr>
        <w:t>dan </w:t>
      </w:r>
      <w:r>
        <w:rPr>
          <w:spacing w:val="-5"/>
        </w:rPr>
        <w:t>pengobatan </w:t>
      </w:r>
      <w:r>
        <w:rPr>
          <w:spacing w:val="-4"/>
        </w:rPr>
        <w:t>baik yang dirawat inap, </w:t>
      </w:r>
      <w:r>
        <w:rPr>
          <w:spacing w:val="-5"/>
        </w:rPr>
        <w:t>rawat </w:t>
      </w:r>
      <w:r>
        <w:rPr>
          <w:spacing w:val="-4"/>
        </w:rPr>
        <w:t>jalan maupun </w:t>
      </w:r>
      <w:r>
        <w:rPr/>
        <w:t>yang mendapatkan pelayanan gawat darurat". Kalau diartikan secara dangkal, rekam medis seakan-akan hanya merupakan catatan dan dokumen </w:t>
      </w:r>
      <w:r>
        <w:rPr>
          <w:spacing w:val="-3"/>
        </w:rPr>
        <w:t>tentang</w:t>
      </w:r>
    </w:p>
    <w:p>
      <w:pPr>
        <w:spacing w:after="0" w:line="360" w:lineRule="auto"/>
        <w:jc w:val="both"/>
        <w:sectPr>
          <w:pgSz w:w="12240" w:h="15840"/>
          <w:pgMar w:header="0" w:footer="1502" w:top="1500" w:bottom="1700" w:left="1400" w:right="1720"/>
        </w:sectPr>
      </w:pPr>
    </w:p>
    <w:p>
      <w:pPr>
        <w:pStyle w:val="BodyText"/>
        <w:spacing w:before="7"/>
        <w:rPr>
          <w:sz w:val="9"/>
        </w:rPr>
      </w:pPr>
    </w:p>
    <w:p>
      <w:pPr>
        <w:pStyle w:val="BodyText"/>
        <w:spacing w:line="360" w:lineRule="auto" w:before="90"/>
        <w:ind w:left="1434" w:right="543"/>
        <w:jc w:val="both"/>
      </w:pPr>
      <w:r>
        <w:rPr/>
        <w:t>keadaan pasien, namun kalau dikaji lebih dalam rekam medis mempunyai makna yang lebih luas dari pada hanya sekedar catatan biasa, karena di dalam catatan tersebut sudah tercermin segala informasi menyangkut seorang pasien yang akan dijadikan dasar di dalam menentukan tindakan lebih lanjut dalam upaya pelayanan maupun tindakan medis lainnya yang diberikan kepada seorang pasien yang datang ke rumah sakit.</w:t>
      </w:r>
    </w:p>
    <w:p>
      <w:pPr>
        <w:pStyle w:val="BodyText"/>
        <w:spacing w:line="360" w:lineRule="auto" w:before="1"/>
        <w:ind w:left="1434" w:right="538" w:firstLine="307"/>
        <w:jc w:val="both"/>
      </w:pPr>
      <w:r>
        <w:rPr/>
        <w:t>Rekam medis mempunyai pengertian yang sangat luas tidak hanya </w:t>
      </w:r>
      <w:r>
        <w:rPr>
          <w:spacing w:val="-3"/>
        </w:rPr>
        <w:t>sekedar </w:t>
      </w:r>
      <w:r>
        <w:rPr/>
        <w:t>kegiatan </w:t>
      </w:r>
      <w:r>
        <w:rPr>
          <w:spacing w:val="-3"/>
        </w:rPr>
        <w:t>pencatatan, </w:t>
      </w:r>
      <w:r>
        <w:rPr/>
        <w:t>akan tetapi </w:t>
      </w:r>
      <w:r>
        <w:rPr>
          <w:spacing w:val="-3"/>
        </w:rPr>
        <w:t>mempunyai </w:t>
      </w:r>
      <w:r>
        <w:rPr/>
        <w:t>pengertian </w:t>
      </w:r>
      <w:r>
        <w:rPr>
          <w:spacing w:val="-3"/>
        </w:rPr>
        <w:t>sebagai satu </w:t>
      </w:r>
      <w:r>
        <w:rPr/>
        <w:t>sistem penyelenggaraan rekam medis. Sedangkan kegiatan pencatatannya </w:t>
      </w:r>
      <w:r>
        <w:rPr>
          <w:spacing w:val="-3"/>
        </w:rPr>
        <w:t>sendiri hanya merupakan salah satu kegiatan daripada </w:t>
      </w:r>
      <w:r>
        <w:rPr>
          <w:spacing w:val="-4"/>
        </w:rPr>
        <w:t>penyelenggaraan</w:t>
      </w:r>
      <w:r>
        <w:rPr>
          <w:spacing w:val="52"/>
        </w:rPr>
        <w:t> </w:t>
      </w:r>
      <w:r>
        <w:rPr>
          <w:spacing w:val="-3"/>
        </w:rPr>
        <w:t>rekam medis. </w:t>
      </w:r>
      <w:r>
        <w:rPr>
          <w:spacing w:val="-4"/>
        </w:rPr>
        <w:t>Penyelenggaraan  </w:t>
      </w:r>
      <w:r>
        <w:rPr>
          <w:spacing w:val="-3"/>
        </w:rPr>
        <w:t>rekam medis adalah merupakan </w:t>
      </w:r>
      <w:r>
        <w:rPr>
          <w:spacing w:val="-4"/>
        </w:rPr>
        <w:t>proses kegiatan </w:t>
      </w:r>
      <w:r>
        <w:rPr>
          <w:spacing w:val="-3"/>
        </w:rPr>
        <w:t>yang </w:t>
      </w:r>
      <w:r>
        <w:rPr/>
        <w:t>dimulai pada saat diterimanya pasien di rumah sakit, diteruskan kegiatan </w:t>
      </w:r>
      <w:r>
        <w:rPr>
          <w:spacing w:val="-3"/>
        </w:rPr>
        <w:t>pencatatan </w:t>
      </w:r>
      <w:r>
        <w:rPr/>
        <w:t>data medik </w:t>
      </w:r>
      <w:r>
        <w:rPr>
          <w:spacing w:val="-3"/>
        </w:rPr>
        <w:t>pasien </w:t>
      </w:r>
      <w:r>
        <w:rPr/>
        <w:t>selama </w:t>
      </w:r>
      <w:r>
        <w:rPr>
          <w:spacing w:val="-3"/>
        </w:rPr>
        <w:t>pasien </w:t>
      </w:r>
      <w:r>
        <w:rPr/>
        <w:t>itu </w:t>
      </w:r>
      <w:r>
        <w:rPr>
          <w:spacing w:val="-3"/>
        </w:rPr>
        <w:t>mendapatkan pelayanan medik </w:t>
      </w:r>
      <w:r>
        <w:rPr/>
        <w:t>di rumah sakit dan </w:t>
      </w:r>
      <w:r>
        <w:rPr>
          <w:spacing w:val="-3"/>
        </w:rPr>
        <w:t>dilanjutkan dengan penanganan </w:t>
      </w:r>
      <w:r>
        <w:rPr/>
        <w:t>berkas rekam </w:t>
      </w:r>
      <w:r>
        <w:rPr>
          <w:spacing w:val="-3"/>
        </w:rPr>
        <w:t>medis </w:t>
      </w:r>
      <w:r>
        <w:rPr/>
        <w:t>yang meliputi </w:t>
      </w:r>
      <w:r>
        <w:rPr>
          <w:spacing w:val="-3"/>
        </w:rPr>
        <w:t>penyelenggaraan penyimpanan </w:t>
      </w:r>
      <w:r>
        <w:rPr/>
        <w:t>serta </w:t>
      </w:r>
      <w:r>
        <w:rPr>
          <w:spacing w:val="-3"/>
        </w:rPr>
        <w:t>pengeluaran </w:t>
      </w:r>
      <w:r>
        <w:rPr>
          <w:spacing w:val="-2"/>
        </w:rPr>
        <w:t>berkas </w:t>
      </w:r>
      <w:r>
        <w:rPr/>
        <w:t>dari tempat penyimpanan untuk melayani permintaan/peminjaman oleh pasien atau untuk </w:t>
      </w:r>
      <w:r>
        <w:rPr>
          <w:spacing w:val="-5"/>
        </w:rPr>
        <w:t>keperluan lainnya.</w:t>
      </w:r>
    </w:p>
    <w:p>
      <w:pPr>
        <w:pStyle w:val="ListParagraph"/>
        <w:numPr>
          <w:ilvl w:val="1"/>
          <w:numId w:val="9"/>
        </w:numPr>
        <w:tabs>
          <w:tab w:pos="1435" w:val="left" w:leader="none"/>
        </w:tabs>
        <w:spacing w:line="275" w:lineRule="exact" w:before="0" w:after="0"/>
        <w:ind w:left="1434" w:right="0" w:hanging="361"/>
        <w:jc w:val="both"/>
        <w:rPr>
          <w:sz w:val="24"/>
        </w:rPr>
      </w:pPr>
      <w:r>
        <w:rPr>
          <w:sz w:val="24"/>
        </w:rPr>
        <w:t>Tujuan Rekam</w:t>
      </w:r>
      <w:r>
        <w:rPr>
          <w:spacing w:val="-1"/>
          <w:sz w:val="24"/>
        </w:rPr>
        <w:t> </w:t>
      </w:r>
      <w:r>
        <w:rPr>
          <w:sz w:val="24"/>
        </w:rPr>
        <w:t>Medis</w:t>
      </w:r>
    </w:p>
    <w:p>
      <w:pPr>
        <w:pStyle w:val="BodyText"/>
        <w:spacing w:line="360" w:lineRule="auto" w:before="139"/>
        <w:ind w:left="1434" w:right="543" w:firstLine="307"/>
        <w:jc w:val="both"/>
      </w:pPr>
      <w:r>
        <w:rPr/>
        <w:t>Tujuan rekam medis adalah untuk menunjang tercapainya tertib </w:t>
      </w:r>
      <w:r>
        <w:rPr>
          <w:spacing w:val="-3"/>
        </w:rPr>
        <w:t>administrasi dalam </w:t>
      </w:r>
      <w:r>
        <w:rPr>
          <w:spacing w:val="-4"/>
        </w:rPr>
        <w:t>rangka  </w:t>
      </w:r>
      <w:r>
        <w:rPr>
          <w:spacing w:val="-3"/>
        </w:rPr>
        <w:t>upaya </w:t>
      </w:r>
      <w:r>
        <w:rPr>
          <w:spacing w:val="-4"/>
        </w:rPr>
        <w:t>peningkatan</w:t>
      </w:r>
      <w:r>
        <w:rPr>
          <w:spacing w:val="52"/>
        </w:rPr>
        <w:t> </w:t>
      </w:r>
      <w:r>
        <w:rPr>
          <w:spacing w:val="-3"/>
        </w:rPr>
        <w:t>pelayanan kesehatan di RSKIA Permata Bunda. </w:t>
      </w:r>
      <w:r>
        <w:rPr/>
        <w:t>Tanpa </w:t>
      </w:r>
      <w:r>
        <w:rPr>
          <w:spacing w:val="-3"/>
        </w:rPr>
        <w:t>didukung </w:t>
      </w:r>
      <w:r>
        <w:rPr/>
        <w:t>suatu sistem </w:t>
      </w:r>
      <w:r>
        <w:rPr>
          <w:spacing w:val="-3"/>
        </w:rPr>
        <w:t>pengelolaan </w:t>
      </w:r>
      <w:r>
        <w:rPr/>
        <w:t>rekam </w:t>
      </w:r>
      <w:r>
        <w:rPr>
          <w:spacing w:val="-3"/>
        </w:rPr>
        <w:t>medis </w:t>
      </w:r>
      <w:r>
        <w:rPr/>
        <w:t>yang baik </w:t>
      </w:r>
      <w:r>
        <w:rPr>
          <w:spacing w:val="-3"/>
        </w:rPr>
        <w:t>dan benar, </w:t>
      </w:r>
      <w:r>
        <w:rPr/>
        <w:t>mustahil tertib administrasi di  RSKIA Permata Bunda akan berhasil sebagaimana yang </w:t>
      </w:r>
      <w:r>
        <w:rPr>
          <w:spacing w:val="-3"/>
        </w:rPr>
        <w:t>diharapkan. Sedangkan tertib administrasi </w:t>
      </w:r>
      <w:r>
        <w:rPr>
          <w:spacing w:val="-2"/>
        </w:rPr>
        <w:t>merupakan </w:t>
      </w:r>
      <w:r>
        <w:rPr/>
        <w:t>salah satu </w:t>
      </w:r>
      <w:r>
        <w:rPr>
          <w:spacing w:val="-3"/>
        </w:rPr>
        <w:t>faktor </w:t>
      </w:r>
      <w:r>
        <w:rPr/>
        <w:t>yang menentukan di dalam upaya pelayanan kesehatan di rumah sakit . Tujuan rekam medis secara rinci akan terlihat dan analog dengan kegunaan rekam </w:t>
      </w:r>
      <w:r>
        <w:rPr>
          <w:spacing w:val="-3"/>
        </w:rPr>
        <w:t>medis itu</w:t>
      </w:r>
      <w:r>
        <w:rPr>
          <w:spacing w:val="31"/>
        </w:rPr>
        <w:t> </w:t>
      </w:r>
      <w:r>
        <w:rPr>
          <w:spacing w:val="-3"/>
        </w:rPr>
        <w:t>sendiri.</w:t>
      </w:r>
    </w:p>
    <w:p>
      <w:pPr>
        <w:pStyle w:val="ListParagraph"/>
        <w:numPr>
          <w:ilvl w:val="1"/>
          <w:numId w:val="9"/>
        </w:numPr>
        <w:tabs>
          <w:tab w:pos="1435" w:val="left" w:leader="none"/>
        </w:tabs>
        <w:spacing w:line="240" w:lineRule="auto" w:before="1" w:after="0"/>
        <w:ind w:left="1434" w:right="0" w:hanging="361"/>
        <w:jc w:val="both"/>
        <w:rPr>
          <w:sz w:val="24"/>
        </w:rPr>
      </w:pPr>
      <w:r>
        <w:rPr>
          <w:sz w:val="24"/>
        </w:rPr>
        <w:t>Kegunaan Rekam</w:t>
      </w:r>
      <w:r>
        <w:rPr>
          <w:spacing w:val="-1"/>
          <w:sz w:val="24"/>
        </w:rPr>
        <w:t> </w:t>
      </w:r>
      <w:r>
        <w:rPr>
          <w:sz w:val="24"/>
        </w:rPr>
        <w:t>Medis</w:t>
      </w:r>
    </w:p>
    <w:p>
      <w:pPr>
        <w:pStyle w:val="BodyText"/>
        <w:spacing w:before="136"/>
        <w:ind w:left="1434"/>
        <w:jc w:val="both"/>
      </w:pPr>
      <w:r>
        <w:rPr/>
        <w:t>Kegunaan rekam medis dapat dilihat dari beberapa aspek, antara lain:</w:t>
      </w:r>
    </w:p>
    <w:p>
      <w:pPr>
        <w:spacing w:after="0"/>
        <w:jc w:val="both"/>
        <w:sectPr>
          <w:pgSz w:w="12240" w:h="15840"/>
          <w:pgMar w:header="0" w:footer="1502" w:top="1500" w:bottom="1700" w:left="1400" w:right="1720"/>
        </w:sectPr>
      </w:pPr>
    </w:p>
    <w:p>
      <w:pPr>
        <w:pStyle w:val="BodyText"/>
        <w:spacing w:before="7"/>
        <w:rPr>
          <w:sz w:val="9"/>
        </w:rPr>
      </w:pPr>
    </w:p>
    <w:p>
      <w:pPr>
        <w:pStyle w:val="ListParagraph"/>
        <w:numPr>
          <w:ilvl w:val="2"/>
          <w:numId w:val="9"/>
        </w:numPr>
        <w:tabs>
          <w:tab w:pos="1795" w:val="left" w:leader="none"/>
        </w:tabs>
        <w:spacing w:line="240" w:lineRule="auto" w:before="90" w:after="0"/>
        <w:ind w:left="1794" w:right="0" w:hanging="361"/>
        <w:jc w:val="both"/>
        <w:rPr>
          <w:sz w:val="24"/>
        </w:rPr>
      </w:pPr>
      <w:r>
        <w:rPr>
          <w:spacing w:val="-3"/>
          <w:sz w:val="24"/>
        </w:rPr>
        <w:t>Aspek Administrasi</w:t>
      </w:r>
    </w:p>
    <w:p>
      <w:pPr>
        <w:pStyle w:val="BodyText"/>
        <w:spacing w:line="360" w:lineRule="auto" w:before="137"/>
        <w:ind w:left="1794" w:right="543" w:firstLine="667"/>
        <w:jc w:val="both"/>
      </w:pPr>
      <w:r>
        <w:rPr/>
        <w:t>Suatu berkas rekam medis mempunyai nilai administrasi, karena isinya menyangkut tindakan berdasarkan wewenang dan tanggung jawab sebagai tenaga medis dan paramedis dalam mencapai tujuan pelayanan kesehatan.</w:t>
      </w:r>
    </w:p>
    <w:p>
      <w:pPr>
        <w:pStyle w:val="ListParagraph"/>
        <w:numPr>
          <w:ilvl w:val="2"/>
          <w:numId w:val="9"/>
        </w:numPr>
        <w:tabs>
          <w:tab w:pos="1795" w:val="left" w:leader="none"/>
        </w:tabs>
        <w:spacing w:line="240" w:lineRule="auto" w:before="0" w:after="0"/>
        <w:ind w:left="1794" w:right="0" w:hanging="361"/>
        <w:jc w:val="both"/>
        <w:rPr>
          <w:sz w:val="24"/>
        </w:rPr>
      </w:pPr>
      <w:r>
        <w:rPr>
          <w:spacing w:val="-3"/>
          <w:sz w:val="24"/>
        </w:rPr>
        <w:t>Aspek Medis</w:t>
      </w:r>
    </w:p>
    <w:p>
      <w:pPr>
        <w:pStyle w:val="BodyText"/>
        <w:spacing w:line="360" w:lineRule="auto" w:before="140"/>
        <w:ind w:left="1794" w:right="545" w:firstLine="667"/>
        <w:jc w:val="both"/>
      </w:pPr>
      <w:r>
        <w:rPr/>
        <w:t>Suatu berkas rekam medis mempunyai nilai medik, karena catatan tersebut dipergunakan sebagai dasar untuk merencanakan pengobatan/perawatan yang harus diberikan kepada seorang pasien.</w:t>
      </w:r>
    </w:p>
    <w:p>
      <w:pPr>
        <w:pStyle w:val="ListParagraph"/>
        <w:numPr>
          <w:ilvl w:val="2"/>
          <w:numId w:val="9"/>
        </w:numPr>
        <w:tabs>
          <w:tab w:pos="1795" w:val="left" w:leader="none"/>
        </w:tabs>
        <w:spacing w:line="275" w:lineRule="exact" w:before="0" w:after="0"/>
        <w:ind w:left="1794" w:right="0" w:hanging="361"/>
        <w:jc w:val="both"/>
        <w:rPr>
          <w:sz w:val="24"/>
        </w:rPr>
      </w:pPr>
      <w:r>
        <w:rPr>
          <w:sz w:val="24"/>
        </w:rPr>
        <w:t>Aspek</w:t>
      </w:r>
      <w:r>
        <w:rPr>
          <w:spacing w:val="-1"/>
          <w:sz w:val="24"/>
        </w:rPr>
        <w:t> </w:t>
      </w:r>
      <w:r>
        <w:rPr>
          <w:sz w:val="24"/>
        </w:rPr>
        <w:t>Hukum</w:t>
      </w:r>
    </w:p>
    <w:p>
      <w:pPr>
        <w:pStyle w:val="BodyText"/>
        <w:spacing w:line="360" w:lineRule="auto" w:before="139"/>
        <w:ind w:left="1794" w:right="542" w:firstLine="667"/>
        <w:jc w:val="both"/>
      </w:pPr>
      <w:r>
        <w:rPr>
          <w:spacing w:val="-3"/>
        </w:rPr>
        <w:t>Suatu  </w:t>
      </w:r>
      <w:r>
        <w:rPr>
          <w:spacing w:val="-4"/>
        </w:rPr>
        <w:t>berkas  </w:t>
      </w:r>
      <w:r>
        <w:rPr>
          <w:spacing w:val="-3"/>
        </w:rPr>
        <w:t>rekam  medis   mempunyai   nilai   </w:t>
      </w:r>
      <w:r>
        <w:rPr>
          <w:spacing w:val="-4"/>
        </w:rPr>
        <w:t>hukum, </w:t>
      </w:r>
      <w:r>
        <w:rPr>
          <w:spacing w:val="52"/>
        </w:rPr>
        <w:t> </w:t>
      </w:r>
      <w:r>
        <w:rPr>
          <w:spacing w:val="-3"/>
        </w:rPr>
        <w:t>karena isinya menyangkut masalah </w:t>
      </w:r>
      <w:r>
        <w:rPr>
          <w:spacing w:val="-4"/>
        </w:rPr>
        <w:t>adanya jaminan </w:t>
      </w:r>
      <w:r>
        <w:rPr>
          <w:spacing w:val="-3"/>
        </w:rPr>
        <w:t>kepastian hukum atas dasar keadilan, </w:t>
      </w:r>
      <w:r>
        <w:rPr>
          <w:spacing w:val="2"/>
        </w:rPr>
        <w:t>dalam rangka usaha </w:t>
      </w:r>
      <w:r>
        <w:rPr>
          <w:spacing w:val="3"/>
        </w:rPr>
        <w:t>menegakkan </w:t>
      </w:r>
      <w:r>
        <w:rPr>
          <w:spacing w:val="2"/>
        </w:rPr>
        <w:t>hukum serta </w:t>
      </w:r>
      <w:r>
        <w:rPr>
          <w:spacing w:val="3"/>
        </w:rPr>
        <w:t>penyediaan </w:t>
      </w:r>
      <w:r>
        <w:rPr>
          <w:spacing w:val="2"/>
        </w:rPr>
        <w:t>bahan tanda </w:t>
      </w:r>
      <w:r>
        <w:rPr>
          <w:spacing w:val="-3"/>
        </w:rPr>
        <w:t>bukti untuk menegakkan</w:t>
      </w:r>
      <w:r>
        <w:rPr>
          <w:spacing w:val="15"/>
        </w:rPr>
        <w:t> </w:t>
      </w:r>
      <w:r>
        <w:rPr>
          <w:spacing w:val="-3"/>
        </w:rPr>
        <w:t>keadilan.</w:t>
      </w:r>
    </w:p>
    <w:p>
      <w:pPr>
        <w:pStyle w:val="ListParagraph"/>
        <w:numPr>
          <w:ilvl w:val="2"/>
          <w:numId w:val="9"/>
        </w:numPr>
        <w:tabs>
          <w:tab w:pos="1795" w:val="left" w:leader="none"/>
        </w:tabs>
        <w:spacing w:line="240" w:lineRule="auto" w:before="0" w:after="0"/>
        <w:ind w:left="1794" w:right="0" w:hanging="361"/>
        <w:jc w:val="both"/>
        <w:rPr>
          <w:sz w:val="24"/>
        </w:rPr>
      </w:pPr>
      <w:r>
        <w:rPr>
          <w:sz w:val="24"/>
        </w:rPr>
        <w:t>Aspek</w:t>
      </w:r>
      <w:r>
        <w:rPr>
          <w:spacing w:val="-1"/>
          <w:sz w:val="24"/>
        </w:rPr>
        <w:t> </w:t>
      </w:r>
      <w:r>
        <w:rPr>
          <w:sz w:val="24"/>
        </w:rPr>
        <w:t>Keuangan</w:t>
      </w:r>
    </w:p>
    <w:p>
      <w:pPr>
        <w:pStyle w:val="BodyText"/>
        <w:spacing w:line="360" w:lineRule="auto" w:before="137"/>
        <w:ind w:left="1794" w:right="539" w:firstLine="667"/>
        <w:jc w:val="both"/>
      </w:pPr>
      <w:r>
        <w:rPr/>
        <w:t>Suatu berkas rekam medis mempunyai nilai keuangan karena isinya dapat dijadikan sebagai bahan untuk menetapkan biaya pembayaran pelayanan di rumah sakit. Tanpa adanya bukti catatan tindakan/pelayanan, maka pembayaran pelayanan di rumah sakit tidak dapat dipertanggungjawabkan.</w:t>
      </w:r>
    </w:p>
    <w:p>
      <w:pPr>
        <w:pStyle w:val="ListParagraph"/>
        <w:numPr>
          <w:ilvl w:val="2"/>
          <w:numId w:val="9"/>
        </w:numPr>
        <w:tabs>
          <w:tab w:pos="1795" w:val="left" w:leader="none"/>
        </w:tabs>
        <w:spacing w:line="275" w:lineRule="exact" w:before="0" w:after="0"/>
        <w:ind w:left="1794" w:right="0" w:hanging="361"/>
        <w:jc w:val="both"/>
        <w:rPr>
          <w:sz w:val="24"/>
        </w:rPr>
      </w:pPr>
      <w:r>
        <w:rPr>
          <w:sz w:val="24"/>
        </w:rPr>
        <w:t>Aspek</w:t>
      </w:r>
      <w:r>
        <w:rPr>
          <w:spacing w:val="-1"/>
          <w:sz w:val="24"/>
        </w:rPr>
        <w:t> </w:t>
      </w:r>
      <w:r>
        <w:rPr>
          <w:sz w:val="24"/>
        </w:rPr>
        <w:t>Penelitian</w:t>
      </w:r>
    </w:p>
    <w:p>
      <w:pPr>
        <w:pStyle w:val="BodyText"/>
        <w:spacing w:line="360" w:lineRule="auto" w:before="139"/>
        <w:ind w:left="1792" w:right="543" w:firstLine="667"/>
        <w:jc w:val="both"/>
      </w:pPr>
      <w:r>
        <w:rPr>
          <w:spacing w:val="-3"/>
        </w:rPr>
        <w:t>Suatu </w:t>
      </w:r>
      <w:r>
        <w:rPr>
          <w:spacing w:val="-2"/>
        </w:rPr>
        <w:t>berkas </w:t>
      </w:r>
      <w:r>
        <w:rPr/>
        <w:t>rekam </w:t>
      </w:r>
      <w:r>
        <w:rPr>
          <w:spacing w:val="-3"/>
        </w:rPr>
        <w:t>medik  </w:t>
      </w:r>
      <w:r>
        <w:rPr/>
        <w:t>mempunyai  nilai  </w:t>
      </w:r>
      <w:r>
        <w:rPr>
          <w:spacing w:val="-3"/>
        </w:rPr>
        <w:t>penelitian,  karena  </w:t>
      </w:r>
      <w:r>
        <w:rPr/>
        <w:t>isinya   </w:t>
      </w:r>
      <w:r>
        <w:rPr>
          <w:spacing w:val="-3"/>
        </w:rPr>
        <w:t>mengandung   </w:t>
      </w:r>
      <w:r>
        <w:rPr>
          <w:spacing w:val="-4"/>
        </w:rPr>
        <w:t>data/informasi </w:t>
      </w:r>
      <w:r>
        <w:rPr>
          <w:spacing w:val="52"/>
        </w:rPr>
        <w:t> </w:t>
      </w:r>
      <w:r>
        <w:rPr>
          <w:spacing w:val="-3"/>
        </w:rPr>
        <w:t>yang </w:t>
      </w:r>
      <w:r>
        <w:rPr>
          <w:spacing w:val="54"/>
        </w:rPr>
        <w:t> </w:t>
      </w:r>
      <w:r>
        <w:rPr>
          <w:spacing w:val="-3"/>
        </w:rPr>
        <w:t>dapat </w:t>
      </w:r>
      <w:r>
        <w:rPr>
          <w:spacing w:val="-4"/>
        </w:rPr>
        <w:t>dipergunakan</w:t>
      </w:r>
      <w:r>
        <w:rPr>
          <w:spacing w:val="52"/>
        </w:rPr>
        <w:t> </w:t>
      </w:r>
      <w:r>
        <w:rPr>
          <w:spacing w:val="-3"/>
        </w:rPr>
        <w:t>sebagai </w:t>
      </w:r>
      <w:r>
        <w:rPr>
          <w:spacing w:val="-4"/>
        </w:rPr>
        <w:t>aspek </w:t>
      </w:r>
      <w:r>
        <w:rPr/>
        <w:t>penelitian dan pengembangan ilmu pengetahuan di bidang</w:t>
      </w:r>
      <w:r>
        <w:rPr>
          <w:spacing w:val="-9"/>
        </w:rPr>
        <w:t> </w:t>
      </w:r>
      <w:r>
        <w:rPr/>
        <w:t>kesehatan.</w:t>
      </w:r>
    </w:p>
    <w:p>
      <w:pPr>
        <w:pStyle w:val="ListParagraph"/>
        <w:numPr>
          <w:ilvl w:val="2"/>
          <w:numId w:val="9"/>
        </w:numPr>
        <w:tabs>
          <w:tab w:pos="1793" w:val="left" w:leader="none"/>
        </w:tabs>
        <w:spacing w:line="240" w:lineRule="auto" w:before="1" w:after="0"/>
        <w:ind w:left="1792" w:right="0" w:hanging="361"/>
        <w:jc w:val="both"/>
        <w:rPr>
          <w:sz w:val="24"/>
        </w:rPr>
      </w:pPr>
      <w:r>
        <w:rPr>
          <w:sz w:val="24"/>
        </w:rPr>
        <w:t>Aspek</w:t>
      </w:r>
      <w:r>
        <w:rPr>
          <w:spacing w:val="-1"/>
          <w:sz w:val="24"/>
        </w:rPr>
        <w:t> </w:t>
      </w:r>
      <w:r>
        <w:rPr>
          <w:sz w:val="24"/>
        </w:rPr>
        <w:t>Pendidikan</w:t>
      </w:r>
    </w:p>
    <w:p>
      <w:pPr>
        <w:pStyle w:val="BodyText"/>
        <w:spacing w:line="360" w:lineRule="auto" w:before="137"/>
        <w:ind w:left="1792" w:right="545" w:firstLine="667"/>
        <w:jc w:val="both"/>
      </w:pPr>
      <w:r>
        <w:rPr/>
        <w:t>Suatu berkas rekam medis mempunyai nilai  pendidikan, karena isinya </w:t>
      </w:r>
      <w:r>
        <w:rPr>
          <w:spacing w:val="-3"/>
        </w:rPr>
        <w:t>menyangkut data/informasi tentang perkembangan kronologis </w:t>
      </w:r>
      <w:r>
        <w:rPr/>
        <w:t>dari kegiatan pelayanan medik yang diberikan</w:t>
      </w:r>
      <w:r>
        <w:rPr>
          <w:spacing w:val="12"/>
        </w:rPr>
        <w:t> </w:t>
      </w:r>
      <w:r>
        <w:rPr/>
        <w:t>kepada</w:t>
      </w:r>
    </w:p>
    <w:p>
      <w:pPr>
        <w:spacing w:after="0" w:line="360" w:lineRule="auto"/>
        <w:jc w:val="both"/>
        <w:sectPr>
          <w:pgSz w:w="12240" w:h="15840"/>
          <w:pgMar w:header="0" w:footer="1502" w:top="1500" w:bottom="1700" w:left="1400" w:right="1720"/>
        </w:sectPr>
      </w:pPr>
    </w:p>
    <w:p>
      <w:pPr>
        <w:pStyle w:val="BodyText"/>
        <w:spacing w:before="7"/>
        <w:rPr>
          <w:sz w:val="9"/>
        </w:rPr>
      </w:pPr>
    </w:p>
    <w:p>
      <w:pPr>
        <w:pStyle w:val="BodyText"/>
        <w:spacing w:line="360" w:lineRule="auto" w:before="90"/>
        <w:ind w:left="1792" w:right="551"/>
        <w:jc w:val="both"/>
      </w:pPr>
      <w:r>
        <w:rPr/>
        <w:t>pasien. Informasi tersebut dapat digunakan sebagai bahan/referensi di bidang profesi si pemakai.</w:t>
      </w:r>
    </w:p>
    <w:p>
      <w:pPr>
        <w:pStyle w:val="ListParagraph"/>
        <w:numPr>
          <w:ilvl w:val="2"/>
          <w:numId w:val="9"/>
        </w:numPr>
        <w:tabs>
          <w:tab w:pos="1793" w:val="left" w:leader="none"/>
        </w:tabs>
        <w:spacing w:line="240" w:lineRule="auto" w:before="0" w:after="0"/>
        <w:ind w:left="1792" w:right="0" w:hanging="361"/>
        <w:jc w:val="both"/>
        <w:rPr>
          <w:sz w:val="24"/>
        </w:rPr>
      </w:pPr>
      <w:r>
        <w:rPr>
          <w:sz w:val="24"/>
        </w:rPr>
        <w:t>Aspek</w:t>
      </w:r>
      <w:r>
        <w:rPr>
          <w:spacing w:val="-1"/>
          <w:sz w:val="24"/>
        </w:rPr>
        <w:t> </w:t>
      </w:r>
      <w:r>
        <w:rPr>
          <w:sz w:val="24"/>
        </w:rPr>
        <w:t>Dokumentasi</w:t>
      </w:r>
    </w:p>
    <w:p>
      <w:pPr>
        <w:pStyle w:val="BodyText"/>
        <w:spacing w:line="360" w:lineRule="auto" w:before="137"/>
        <w:ind w:left="1792" w:right="544" w:firstLine="667"/>
        <w:jc w:val="both"/>
      </w:pPr>
      <w:r>
        <w:rPr/>
        <w:t>Suatu berkas rekam medis mempunyai nilai dokumentasi, karena isinya menjadi sumber ingatan yang harus didokumentasikan dan dipakai sebagai bahan pertanggungjawaban dan laporan rumah sakit.</w:t>
      </w:r>
    </w:p>
    <w:p>
      <w:pPr>
        <w:pStyle w:val="BodyText"/>
        <w:spacing w:line="360" w:lineRule="auto"/>
        <w:ind w:left="1154" w:right="542" w:firstLine="588"/>
        <w:jc w:val="both"/>
      </w:pPr>
      <w:r>
        <w:rPr/>
        <w:t>Dengan melihat dari beberapa aspek tersebut di atas, rekam medis </w:t>
      </w:r>
      <w:r>
        <w:rPr>
          <w:spacing w:val="-3"/>
        </w:rPr>
        <w:t>mempunyai </w:t>
      </w:r>
      <w:r>
        <w:rPr>
          <w:spacing w:val="-4"/>
        </w:rPr>
        <w:t>kegunaan </w:t>
      </w:r>
      <w:r>
        <w:rPr>
          <w:spacing w:val="-3"/>
        </w:rPr>
        <w:t>yang sangat luas, karena </w:t>
      </w:r>
      <w:r>
        <w:rPr>
          <w:spacing w:val="-4"/>
        </w:rPr>
        <w:t>tidak </w:t>
      </w:r>
      <w:r>
        <w:rPr>
          <w:spacing w:val="-3"/>
        </w:rPr>
        <w:t>hanya </w:t>
      </w:r>
      <w:r>
        <w:rPr>
          <w:spacing w:val="-4"/>
        </w:rPr>
        <w:t>menyangkut antara </w:t>
      </w:r>
      <w:r>
        <w:rPr>
          <w:spacing w:val="-3"/>
        </w:rPr>
        <w:t>pasien </w:t>
      </w:r>
      <w:r>
        <w:rPr/>
        <w:t>dengan </w:t>
      </w:r>
      <w:r>
        <w:rPr>
          <w:spacing w:val="-2"/>
        </w:rPr>
        <w:t>pemberi </w:t>
      </w:r>
      <w:r>
        <w:rPr/>
        <w:t>pelayanan saja. </w:t>
      </w:r>
      <w:r>
        <w:rPr>
          <w:spacing w:val="-3"/>
        </w:rPr>
        <w:t>Kegunaan Rekam </w:t>
      </w:r>
      <w:r>
        <w:rPr/>
        <w:t>Medis </w:t>
      </w:r>
      <w:r>
        <w:rPr>
          <w:spacing w:val="-3"/>
        </w:rPr>
        <w:t>secara </w:t>
      </w:r>
      <w:r>
        <w:rPr/>
        <w:t>umum </w:t>
      </w:r>
      <w:r>
        <w:rPr>
          <w:spacing w:val="-3"/>
        </w:rPr>
        <w:t>adalah </w:t>
      </w:r>
      <w:r>
        <w:rPr/>
        <w:t>:</w:t>
      </w:r>
    </w:p>
    <w:p>
      <w:pPr>
        <w:pStyle w:val="ListParagraph"/>
        <w:numPr>
          <w:ilvl w:val="0"/>
          <w:numId w:val="10"/>
        </w:numPr>
        <w:tabs>
          <w:tab w:pos="1416" w:val="left" w:leader="none"/>
        </w:tabs>
        <w:spacing w:line="360" w:lineRule="auto" w:before="1" w:after="0"/>
        <w:ind w:left="1434" w:right="551" w:hanging="284"/>
        <w:jc w:val="both"/>
        <w:rPr>
          <w:sz w:val="24"/>
        </w:rPr>
      </w:pPr>
      <w:r>
        <w:rPr>
          <w:sz w:val="24"/>
        </w:rPr>
        <w:t>Sebagai alat komunikasi antara dokter dengan tenaga ahli lainnya yang ikut </w:t>
      </w:r>
      <w:r>
        <w:rPr>
          <w:spacing w:val="2"/>
          <w:sz w:val="24"/>
        </w:rPr>
        <w:t>ambil bagian </w:t>
      </w:r>
      <w:r>
        <w:rPr>
          <w:sz w:val="24"/>
        </w:rPr>
        <w:t>di </w:t>
      </w:r>
      <w:r>
        <w:rPr>
          <w:spacing w:val="3"/>
          <w:sz w:val="24"/>
        </w:rPr>
        <w:t>dalam </w:t>
      </w:r>
      <w:r>
        <w:rPr>
          <w:spacing w:val="2"/>
          <w:sz w:val="24"/>
        </w:rPr>
        <w:t>memberikan </w:t>
      </w:r>
      <w:r>
        <w:rPr>
          <w:spacing w:val="3"/>
          <w:sz w:val="24"/>
        </w:rPr>
        <w:t>pelayanan, </w:t>
      </w:r>
      <w:r>
        <w:rPr>
          <w:spacing w:val="2"/>
          <w:sz w:val="24"/>
        </w:rPr>
        <w:t>pengobatan, </w:t>
      </w:r>
      <w:r>
        <w:rPr>
          <w:spacing w:val="3"/>
          <w:sz w:val="24"/>
        </w:rPr>
        <w:t>perawatan </w:t>
      </w:r>
      <w:r>
        <w:rPr>
          <w:spacing w:val="-3"/>
          <w:sz w:val="24"/>
        </w:rPr>
        <w:t>kepada</w:t>
      </w:r>
      <w:r>
        <w:rPr>
          <w:sz w:val="24"/>
        </w:rPr>
        <w:t> </w:t>
      </w:r>
      <w:r>
        <w:rPr>
          <w:spacing w:val="-4"/>
          <w:sz w:val="24"/>
        </w:rPr>
        <w:t>pasien.</w:t>
      </w:r>
    </w:p>
    <w:p>
      <w:pPr>
        <w:pStyle w:val="ListParagraph"/>
        <w:numPr>
          <w:ilvl w:val="0"/>
          <w:numId w:val="10"/>
        </w:numPr>
        <w:tabs>
          <w:tab w:pos="1435" w:val="left" w:leader="none"/>
        </w:tabs>
        <w:spacing w:line="360" w:lineRule="auto" w:before="1" w:after="0"/>
        <w:ind w:left="1434" w:right="557" w:hanging="252"/>
        <w:jc w:val="both"/>
        <w:rPr>
          <w:sz w:val="24"/>
        </w:rPr>
      </w:pPr>
      <w:r>
        <w:rPr>
          <w:sz w:val="24"/>
        </w:rPr>
        <w:t>Sebagai dasar untuk merencanakan pengobatan /perawatan yang harus </w:t>
      </w:r>
      <w:r>
        <w:rPr>
          <w:spacing w:val="-3"/>
          <w:sz w:val="24"/>
        </w:rPr>
        <w:t>diberikan </w:t>
      </w:r>
      <w:r>
        <w:rPr>
          <w:sz w:val="24"/>
        </w:rPr>
        <w:t>kepada </w:t>
      </w:r>
      <w:r>
        <w:rPr>
          <w:spacing w:val="-3"/>
          <w:sz w:val="24"/>
        </w:rPr>
        <w:t>seorang</w:t>
      </w:r>
      <w:r>
        <w:rPr>
          <w:spacing w:val="-9"/>
          <w:sz w:val="24"/>
        </w:rPr>
        <w:t> </w:t>
      </w:r>
      <w:r>
        <w:rPr>
          <w:spacing w:val="-3"/>
          <w:sz w:val="24"/>
        </w:rPr>
        <w:t>pasien.</w:t>
      </w:r>
    </w:p>
    <w:p>
      <w:pPr>
        <w:pStyle w:val="ListParagraph"/>
        <w:numPr>
          <w:ilvl w:val="0"/>
          <w:numId w:val="10"/>
        </w:numPr>
        <w:tabs>
          <w:tab w:pos="1435" w:val="left" w:leader="none"/>
        </w:tabs>
        <w:spacing w:line="360" w:lineRule="auto" w:before="1" w:after="0"/>
        <w:ind w:left="1434" w:right="543" w:hanging="252"/>
        <w:jc w:val="both"/>
        <w:rPr>
          <w:sz w:val="24"/>
        </w:rPr>
      </w:pPr>
      <w:r>
        <w:rPr>
          <w:spacing w:val="-3"/>
          <w:sz w:val="24"/>
        </w:rPr>
        <w:t>Sebagai </w:t>
      </w:r>
      <w:r>
        <w:rPr>
          <w:spacing w:val="54"/>
          <w:sz w:val="24"/>
        </w:rPr>
        <w:t> </w:t>
      </w:r>
      <w:r>
        <w:rPr>
          <w:spacing w:val="-3"/>
          <w:sz w:val="24"/>
        </w:rPr>
        <w:t>bukti </w:t>
      </w:r>
      <w:r>
        <w:rPr>
          <w:spacing w:val="54"/>
          <w:sz w:val="24"/>
        </w:rPr>
        <w:t> </w:t>
      </w:r>
      <w:r>
        <w:rPr>
          <w:spacing w:val="-3"/>
          <w:sz w:val="24"/>
        </w:rPr>
        <w:t>tertulis </w:t>
      </w:r>
      <w:r>
        <w:rPr>
          <w:spacing w:val="54"/>
          <w:sz w:val="24"/>
        </w:rPr>
        <w:t> </w:t>
      </w:r>
      <w:r>
        <w:rPr>
          <w:spacing w:val="-3"/>
          <w:sz w:val="24"/>
        </w:rPr>
        <w:t>atas </w:t>
      </w:r>
      <w:r>
        <w:rPr>
          <w:spacing w:val="54"/>
          <w:sz w:val="24"/>
        </w:rPr>
        <w:t> </w:t>
      </w:r>
      <w:r>
        <w:rPr>
          <w:spacing w:val="-3"/>
          <w:sz w:val="24"/>
        </w:rPr>
        <w:t>segala </w:t>
      </w:r>
      <w:r>
        <w:rPr>
          <w:spacing w:val="54"/>
          <w:sz w:val="24"/>
        </w:rPr>
        <w:t> </w:t>
      </w:r>
      <w:r>
        <w:rPr>
          <w:spacing w:val="-3"/>
          <w:sz w:val="24"/>
        </w:rPr>
        <w:t>tindakan </w:t>
      </w:r>
      <w:r>
        <w:rPr>
          <w:spacing w:val="54"/>
          <w:sz w:val="24"/>
        </w:rPr>
        <w:t> </w:t>
      </w:r>
      <w:r>
        <w:rPr>
          <w:spacing w:val="-4"/>
          <w:sz w:val="24"/>
        </w:rPr>
        <w:t>pelayanan, </w:t>
      </w:r>
      <w:r>
        <w:rPr>
          <w:spacing w:val="52"/>
          <w:sz w:val="24"/>
        </w:rPr>
        <w:t> </w:t>
      </w:r>
      <w:r>
        <w:rPr>
          <w:spacing w:val="-4"/>
          <w:sz w:val="24"/>
        </w:rPr>
        <w:t>perkembangan </w:t>
      </w:r>
      <w:r>
        <w:rPr>
          <w:sz w:val="24"/>
        </w:rPr>
        <w:t>penyakit, dan pengobatan selama</w:t>
      </w:r>
      <w:r>
        <w:rPr>
          <w:spacing w:val="-34"/>
          <w:sz w:val="24"/>
        </w:rPr>
        <w:t> </w:t>
      </w:r>
      <w:r>
        <w:rPr>
          <w:sz w:val="24"/>
        </w:rPr>
        <w:t>pasienberkunjung/dirawat di RS</w:t>
      </w:r>
      <w:r>
        <w:rPr>
          <w:spacing w:val="-5"/>
          <w:sz w:val="24"/>
        </w:rPr>
        <w:t> </w:t>
      </w:r>
      <w:r>
        <w:rPr>
          <w:sz w:val="24"/>
        </w:rPr>
        <w:t>.</w:t>
      </w:r>
    </w:p>
    <w:p>
      <w:pPr>
        <w:pStyle w:val="ListParagraph"/>
        <w:numPr>
          <w:ilvl w:val="0"/>
          <w:numId w:val="10"/>
        </w:numPr>
        <w:tabs>
          <w:tab w:pos="1435" w:val="left" w:leader="none"/>
        </w:tabs>
        <w:spacing w:line="360" w:lineRule="auto" w:before="0" w:after="0"/>
        <w:ind w:left="1434" w:right="541" w:hanging="252"/>
        <w:jc w:val="left"/>
        <w:rPr>
          <w:sz w:val="24"/>
        </w:rPr>
      </w:pPr>
      <w:r>
        <w:rPr>
          <w:spacing w:val="-3"/>
          <w:sz w:val="24"/>
        </w:rPr>
        <w:t>Sebagai bahan yang </w:t>
      </w:r>
      <w:r>
        <w:rPr>
          <w:spacing w:val="-4"/>
          <w:sz w:val="24"/>
        </w:rPr>
        <w:t>berguna </w:t>
      </w:r>
      <w:r>
        <w:rPr>
          <w:spacing w:val="-3"/>
          <w:sz w:val="24"/>
        </w:rPr>
        <w:t>untuk </w:t>
      </w:r>
      <w:r>
        <w:rPr>
          <w:spacing w:val="-4"/>
          <w:sz w:val="24"/>
        </w:rPr>
        <w:t>analisa, penelitian, </w:t>
      </w:r>
      <w:r>
        <w:rPr>
          <w:spacing w:val="-3"/>
          <w:sz w:val="24"/>
        </w:rPr>
        <w:t>dan </w:t>
      </w:r>
      <w:r>
        <w:rPr>
          <w:spacing w:val="-4"/>
          <w:sz w:val="24"/>
        </w:rPr>
        <w:t>evaluasi </w:t>
      </w:r>
      <w:r>
        <w:rPr>
          <w:spacing w:val="-3"/>
          <w:sz w:val="24"/>
        </w:rPr>
        <w:t>terhadap kualitas </w:t>
      </w:r>
      <w:r>
        <w:rPr>
          <w:spacing w:val="-4"/>
          <w:sz w:val="24"/>
        </w:rPr>
        <w:t>pelayanan </w:t>
      </w:r>
      <w:r>
        <w:rPr>
          <w:spacing w:val="-3"/>
          <w:sz w:val="24"/>
        </w:rPr>
        <w:t>yang diberikan kepada</w:t>
      </w:r>
      <w:r>
        <w:rPr>
          <w:spacing w:val="-18"/>
          <w:sz w:val="24"/>
        </w:rPr>
        <w:t> </w:t>
      </w:r>
      <w:r>
        <w:rPr>
          <w:spacing w:val="-3"/>
          <w:sz w:val="24"/>
        </w:rPr>
        <w:t>pasien.</w:t>
      </w:r>
    </w:p>
    <w:p>
      <w:pPr>
        <w:pStyle w:val="ListParagraph"/>
        <w:numPr>
          <w:ilvl w:val="0"/>
          <w:numId w:val="10"/>
        </w:numPr>
        <w:tabs>
          <w:tab w:pos="1435" w:val="left" w:leader="none"/>
          <w:tab w:pos="7784" w:val="left" w:leader="none"/>
        </w:tabs>
        <w:spacing w:line="360" w:lineRule="auto" w:before="0" w:after="0"/>
        <w:ind w:left="1434" w:right="556" w:hanging="252"/>
        <w:jc w:val="left"/>
        <w:rPr>
          <w:sz w:val="24"/>
        </w:rPr>
      </w:pPr>
      <w:r>
        <w:rPr>
          <w:sz w:val="24"/>
        </w:rPr>
        <w:t>Melindungi  kepentingan  hukum  bagi  pasien,  </w:t>
      </w:r>
      <w:r>
        <w:rPr>
          <w:spacing w:val="25"/>
          <w:sz w:val="24"/>
        </w:rPr>
        <w:t> </w:t>
      </w:r>
      <w:r>
        <w:rPr>
          <w:sz w:val="24"/>
        </w:rPr>
        <w:t>rumah </w:t>
      </w:r>
      <w:r>
        <w:rPr>
          <w:spacing w:val="18"/>
          <w:sz w:val="24"/>
        </w:rPr>
        <w:t> </w:t>
      </w:r>
      <w:r>
        <w:rPr>
          <w:sz w:val="24"/>
        </w:rPr>
        <w:t>sakit</w:t>
        <w:tab/>
      </w:r>
      <w:r>
        <w:rPr>
          <w:spacing w:val="-3"/>
          <w:sz w:val="24"/>
        </w:rPr>
        <w:t>maupun </w:t>
      </w:r>
      <w:r>
        <w:rPr>
          <w:sz w:val="24"/>
        </w:rPr>
        <w:t>dokter </w:t>
      </w:r>
      <w:r>
        <w:rPr>
          <w:spacing w:val="-3"/>
          <w:sz w:val="24"/>
        </w:rPr>
        <w:t>dan tenaga </w:t>
      </w:r>
      <w:r>
        <w:rPr>
          <w:spacing w:val="-4"/>
          <w:sz w:val="24"/>
        </w:rPr>
        <w:t>kesehatan</w:t>
      </w:r>
      <w:r>
        <w:rPr>
          <w:spacing w:val="-11"/>
          <w:sz w:val="24"/>
        </w:rPr>
        <w:t> </w:t>
      </w:r>
      <w:r>
        <w:rPr>
          <w:spacing w:val="-3"/>
          <w:sz w:val="24"/>
        </w:rPr>
        <w:t>lainnya.</w:t>
      </w:r>
    </w:p>
    <w:p>
      <w:pPr>
        <w:pStyle w:val="ListParagraph"/>
        <w:numPr>
          <w:ilvl w:val="0"/>
          <w:numId w:val="10"/>
        </w:numPr>
        <w:tabs>
          <w:tab w:pos="1435" w:val="left" w:leader="none"/>
          <w:tab w:pos="3087" w:val="left" w:leader="none"/>
          <w:tab w:pos="4322" w:val="left" w:leader="none"/>
          <w:tab w:pos="5346" w:val="left" w:leader="none"/>
          <w:tab w:pos="6176" w:val="left" w:leader="none"/>
          <w:tab w:pos="7025" w:val="left" w:leader="none"/>
          <w:tab w:pos="8030" w:val="left" w:leader="none"/>
        </w:tabs>
        <w:spacing w:line="360" w:lineRule="auto" w:before="0" w:after="0"/>
        <w:ind w:left="1434" w:right="547" w:hanging="252"/>
        <w:jc w:val="left"/>
        <w:rPr>
          <w:sz w:val="24"/>
        </w:rPr>
      </w:pPr>
      <w:r>
        <w:rPr>
          <w:spacing w:val="-3"/>
          <w:sz w:val="24"/>
        </w:rPr>
        <w:t>Menyediakan</w:t>
        <w:tab/>
      </w:r>
      <w:r>
        <w:rPr>
          <w:sz w:val="24"/>
        </w:rPr>
        <w:t>data-data</w:t>
        <w:tab/>
      </w:r>
      <w:r>
        <w:rPr>
          <w:spacing w:val="-3"/>
          <w:sz w:val="24"/>
        </w:rPr>
        <w:t>khusus</w:t>
        <w:tab/>
      </w:r>
      <w:r>
        <w:rPr>
          <w:sz w:val="24"/>
        </w:rPr>
        <w:t>yang</w:t>
        <w:tab/>
      </w:r>
      <w:r>
        <w:rPr>
          <w:spacing w:val="-3"/>
          <w:sz w:val="24"/>
        </w:rPr>
        <w:t>sangat</w:t>
        <w:tab/>
      </w:r>
      <w:r>
        <w:rPr>
          <w:sz w:val="24"/>
        </w:rPr>
        <w:t>berguna</w:t>
        <w:tab/>
      </w:r>
      <w:r>
        <w:rPr>
          <w:spacing w:val="-6"/>
          <w:sz w:val="24"/>
        </w:rPr>
        <w:t>untuk </w:t>
      </w:r>
      <w:r>
        <w:rPr>
          <w:spacing w:val="-3"/>
          <w:sz w:val="24"/>
        </w:rPr>
        <w:t>keperluan </w:t>
      </w:r>
      <w:r>
        <w:rPr>
          <w:sz w:val="24"/>
        </w:rPr>
        <w:t>penelitian dan</w:t>
      </w:r>
      <w:r>
        <w:rPr>
          <w:spacing w:val="-11"/>
          <w:sz w:val="24"/>
        </w:rPr>
        <w:t> </w:t>
      </w:r>
      <w:r>
        <w:rPr>
          <w:spacing w:val="-3"/>
          <w:sz w:val="24"/>
        </w:rPr>
        <w:t>pendidikan.</w:t>
      </w:r>
    </w:p>
    <w:p>
      <w:pPr>
        <w:pStyle w:val="ListParagraph"/>
        <w:numPr>
          <w:ilvl w:val="0"/>
          <w:numId w:val="10"/>
        </w:numPr>
        <w:tabs>
          <w:tab w:pos="1435" w:val="left" w:leader="none"/>
        </w:tabs>
        <w:spacing w:line="360" w:lineRule="auto" w:before="0" w:after="0"/>
        <w:ind w:left="1434" w:right="566" w:hanging="252"/>
        <w:jc w:val="left"/>
        <w:rPr>
          <w:sz w:val="24"/>
        </w:rPr>
      </w:pPr>
      <w:r>
        <w:rPr>
          <w:sz w:val="24"/>
        </w:rPr>
        <w:t>Sebagai dasar di dalam perhitungan </w:t>
      </w:r>
      <w:r>
        <w:rPr>
          <w:spacing w:val="2"/>
          <w:sz w:val="24"/>
        </w:rPr>
        <w:t>biaya </w:t>
      </w:r>
      <w:r>
        <w:rPr>
          <w:sz w:val="24"/>
        </w:rPr>
        <w:t>pembayaran </w:t>
      </w:r>
      <w:r>
        <w:rPr>
          <w:spacing w:val="2"/>
          <w:sz w:val="24"/>
        </w:rPr>
        <w:t>pelayanan </w:t>
      </w:r>
      <w:r>
        <w:rPr>
          <w:sz w:val="24"/>
        </w:rPr>
        <w:t>medik </w:t>
      </w:r>
      <w:r>
        <w:rPr>
          <w:spacing w:val="-4"/>
          <w:sz w:val="24"/>
        </w:rPr>
        <w:t>pasien.</w:t>
      </w:r>
    </w:p>
    <w:p>
      <w:pPr>
        <w:pStyle w:val="ListParagraph"/>
        <w:numPr>
          <w:ilvl w:val="0"/>
          <w:numId w:val="10"/>
        </w:numPr>
        <w:tabs>
          <w:tab w:pos="1497" w:val="left" w:leader="none"/>
        </w:tabs>
        <w:spacing w:line="360" w:lineRule="auto" w:before="0" w:after="0"/>
        <w:ind w:left="1434" w:right="564" w:hanging="250"/>
        <w:jc w:val="left"/>
        <w:rPr>
          <w:sz w:val="24"/>
        </w:rPr>
      </w:pPr>
      <w:r>
        <w:rPr/>
        <w:tab/>
      </w:r>
      <w:r>
        <w:rPr>
          <w:sz w:val="24"/>
        </w:rPr>
        <w:t>Menjadi sumber ingatan yang harus didokumentasikan serta sebagai bahan </w:t>
      </w:r>
      <w:r>
        <w:rPr>
          <w:spacing w:val="-3"/>
          <w:sz w:val="24"/>
        </w:rPr>
        <w:t>pertanggung </w:t>
      </w:r>
      <w:r>
        <w:rPr>
          <w:sz w:val="24"/>
        </w:rPr>
        <w:t>jawaban dan</w:t>
      </w:r>
      <w:r>
        <w:rPr>
          <w:spacing w:val="-12"/>
          <w:sz w:val="24"/>
        </w:rPr>
        <w:t> </w:t>
      </w:r>
      <w:r>
        <w:rPr>
          <w:spacing w:val="-3"/>
          <w:sz w:val="24"/>
        </w:rPr>
        <w:t>laporan.</w:t>
      </w:r>
    </w:p>
    <w:p>
      <w:pPr>
        <w:spacing w:after="0" w:line="360" w:lineRule="auto"/>
        <w:jc w:val="left"/>
        <w:rPr>
          <w:sz w:val="24"/>
        </w:rPr>
        <w:sectPr>
          <w:pgSz w:w="12240" w:h="15840"/>
          <w:pgMar w:header="0" w:footer="1502" w:top="1500" w:bottom="1700" w:left="1400" w:right="1720"/>
        </w:sectPr>
      </w:pPr>
    </w:p>
    <w:p>
      <w:pPr>
        <w:pStyle w:val="BodyText"/>
        <w:rPr>
          <w:sz w:val="20"/>
        </w:rPr>
      </w:pPr>
    </w:p>
    <w:p>
      <w:pPr>
        <w:pStyle w:val="BodyText"/>
        <w:spacing w:before="6"/>
        <w:rPr>
          <w:sz w:val="25"/>
        </w:rPr>
      </w:pPr>
    </w:p>
    <w:p>
      <w:pPr>
        <w:pStyle w:val="Heading2"/>
        <w:numPr>
          <w:ilvl w:val="0"/>
          <w:numId w:val="9"/>
        </w:numPr>
        <w:tabs>
          <w:tab w:pos="730" w:val="left" w:leader="none"/>
        </w:tabs>
        <w:spacing w:line="240" w:lineRule="auto" w:before="90" w:after="0"/>
        <w:ind w:left="729" w:right="0" w:hanging="359"/>
        <w:jc w:val="left"/>
      </w:pPr>
      <w:bookmarkStart w:name="_bookmark6" w:id="10"/>
      <w:bookmarkEnd w:id="10"/>
      <w:r>
        <w:rPr>
          <w:b w:val="0"/>
        </w:rPr>
      </w:r>
      <w:bookmarkStart w:name="_bookmark6" w:id="11"/>
      <w:bookmarkEnd w:id="11"/>
      <w:r>
        <w:rPr/>
        <w:t>D</w:t>
      </w:r>
      <w:r>
        <w:rPr/>
        <w:t>efinisi</w:t>
      </w:r>
      <w:r>
        <w:rPr>
          <w:spacing w:val="-1"/>
        </w:rPr>
        <w:t> </w:t>
      </w:r>
      <w:r>
        <w:rPr/>
        <w:t>Operasional</w:t>
      </w:r>
    </w:p>
    <w:p>
      <w:pPr>
        <w:pStyle w:val="ListParagraph"/>
        <w:numPr>
          <w:ilvl w:val="1"/>
          <w:numId w:val="9"/>
        </w:numPr>
        <w:tabs>
          <w:tab w:pos="1010" w:val="left" w:leader="none"/>
        </w:tabs>
        <w:spacing w:line="240" w:lineRule="auto" w:before="139" w:after="0"/>
        <w:ind w:left="1010" w:right="0" w:hanging="360"/>
        <w:jc w:val="both"/>
        <w:rPr>
          <w:sz w:val="24"/>
        </w:rPr>
      </w:pPr>
      <w:r>
        <w:rPr>
          <w:sz w:val="24"/>
        </w:rPr>
        <w:t>Pengolahan Rekam</w:t>
      </w:r>
      <w:r>
        <w:rPr>
          <w:spacing w:val="-1"/>
          <w:sz w:val="24"/>
        </w:rPr>
        <w:t> </w:t>
      </w:r>
      <w:r>
        <w:rPr>
          <w:sz w:val="24"/>
        </w:rPr>
        <w:t>Medis</w:t>
      </w:r>
    </w:p>
    <w:p>
      <w:pPr>
        <w:pStyle w:val="BodyText"/>
        <w:spacing w:line="360" w:lineRule="auto" w:before="137"/>
        <w:ind w:left="1010" w:right="546" w:firstLine="307"/>
        <w:jc w:val="both"/>
      </w:pPr>
      <w:r>
        <w:rPr/>
        <w:t>Adalah kegiatan penyelenggaraan rekam medis di RSKIA Permata Bunda yang terdiri dari koding, indeksing, assembling, penyimpanan rekam medis, pendistribusian rekam medis dan pelaporan rekam medis.</w:t>
      </w:r>
    </w:p>
    <w:p>
      <w:pPr>
        <w:pStyle w:val="ListParagraph"/>
        <w:numPr>
          <w:ilvl w:val="1"/>
          <w:numId w:val="9"/>
        </w:numPr>
        <w:tabs>
          <w:tab w:pos="1010" w:val="left" w:leader="none"/>
        </w:tabs>
        <w:spacing w:line="240" w:lineRule="auto" w:before="2" w:after="0"/>
        <w:ind w:left="1010" w:right="0" w:hanging="360"/>
        <w:jc w:val="both"/>
        <w:rPr>
          <w:sz w:val="24"/>
        </w:rPr>
      </w:pPr>
      <w:r>
        <w:rPr>
          <w:sz w:val="24"/>
        </w:rPr>
        <w:t>Rekam</w:t>
      </w:r>
      <w:r>
        <w:rPr>
          <w:spacing w:val="-1"/>
          <w:sz w:val="24"/>
        </w:rPr>
        <w:t> </w:t>
      </w:r>
      <w:r>
        <w:rPr>
          <w:sz w:val="24"/>
        </w:rPr>
        <w:t>Medis</w:t>
      </w:r>
    </w:p>
    <w:p>
      <w:pPr>
        <w:pStyle w:val="BodyText"/>
        <w:spacing w:line="360" w:lineRule="auto" w:before="136"/>
        <w:ind w:left="1010" w:right="551" w:firstLine="424"/>
        <w:jc w:val="both"/>
      </w:pPr>
      <w:r>
        <w:rPr/>
        <w:t>Adalah keterangan baik yang tertulis maupun terekam tentang identitas, anamnese, penentuan fisik laboratorium, diagnosa segala pelayanan dan tindakan medik yang diberikan kepada pasien, dan pengobatan baik yang dirawat inap, rawat jalan maupun yang mendapatkan pelayanan gawat darurat".</w:t>
      </w:r>
    </w:p>
    <w:p>
      <w:pPr>
        <w:pStyle w:val="ListParagraph"/>
        <w:numPr>
          <w:ilvl w:val="2"/>
          <w:numId w:val="9"/>
        </w:numPr>
        <w:tabs>
          <w:tab w:pos="1296" w:val="left" w:leader="none"/>
        </w:tabs>
        <w:spacing w:line="240" w:lineRule="auto" w:before="2" w:after="0"/>
        <w:ind w:left="1295" w:right="0" w:hanging="361"/>
        <w:jc w:val="both"/>
        <w:rPr>
          <w:sz w:val="24"/>
        </w:rPr>
      </w:pPr>
      <w:r>
        <w:rPr>
          <w:spacing w:val="-3"/>
          <w:sz w:val="24"/>
        </w:rPr>
        <w:t>Admisi</w:t>
      </w:r>
    </w:p>
    <w:p>
      <w:pPr>
        <w:pStyle w:val="BodyText"/>
        <w:spacing w:before="137"/>
        <w:ind w:left="1355"/>
        <w:jc w:val="both"/>
      </w:pPr>
      <w:r>
        <w:rPr/>
        <w:t>Adalah tempat penerimaan / pendaftaran pasien rawat inap.</w:t>
      </w:r>
    </w:p>
    <w:p>
      <w:pPr>
        <w:pStyle w:val="ListParagraph"/>
        <w:numPr>
          <w:ilvl w:val="2"/>
          <w:numId w:val="9"/>
        </w:numPr>
        <w:tabs>
          <w:tab w:pos="1296" w:val="left" w:leader="none"/>
        </w:tabs>
        <w:spacing w:line="240" w:lineRule="auto" w:before="139" w:after="0"/>
        <w:ind w:left="1295" w:right="0" w:hanging="361"/>
        <w:jc w:val="both"/>
        <w:rPr>
          <w:sz w:val="24"/>
        </w:rPr>
      </w:pPr>
      <w:r>
        <w:rPr>
          <w:spacing w:val="-6"/>
          <w:sz w:val="24"/>
        </w:rPr>
        <w:t>Registrasi</w:t>
      </w:r>
    </w:p>
    <w:p>
      <w:pPr>
        <w:pStyle w:val="BodyText"/>
        <w:spacing w:before="137"/>
        <w:ind w:left="1295"/>
        <w:jc w:val="both"/>
      </w:pPr>
      <w:r>
        <w:rPr/>
        <w:t>Adalah tempat penerimaan / pendaftaran pasien rawat jalan.</w:t>
      </w:r>
    </w:p>
    <w:p>
      <w:pPr>
        <w:pStyle w:val="ListParagraph"/>
        <w:numPr>
          <w:ilvl w:val="2"/>
          <w:numId w:val="9"/>
        </w:numPr>
        <w:tabs>
          <w:tab w:pos="1296" w:val="left" w:leader="none"/>
        </w:tabs>
        <w:spacing w:line="240" w:lineRule="auto" w:before="140" w:after="0"/>
        <w:ind w:left="1295" w:right="0" w:hanging="361"/>
        <w:jc w:val="both"/>
        <w:rPr>
          <w:sz w:val="24"/>
        </w:rPr>
      </w:pPr>
      <w:r>
        <w:rPr>
          <w:sz w:val="24"/>
        </w:rPr>
        <w:t>Tracer</w:t>
      </w:r>
    </w:p>
    <w:p>
      <w:pPr>
        <w:pStyle w:val="BodyText"/>
        <w:spacing w:line="360" w:lineRule="auto" w:before="137"/>
        <w:ind w:left="1295" w:right="549" w:firstLine="283"/>
        <w:jc w:val="both"/>
      </w:pPr>
      <w:r>
        <w:rPr/>
        <w:t>Adalah pembatas rekam medis atau pengganti dari rekam medis </w:t>
      </w:r>
      <w:r>
        <w:rPr>
          <w:spacing w:val="-4"/>
        </w:rPr>
        <w:t>yang</w:t>
      </w:r>
      <w:r>
        <w:rPr>
          <w:spacing w:val="52"/>
        </w:rPr>
        <w:t> </w:t>
      </w:r>
      <w:r>
        <w:rPr/>
        <w:t>sedang </w:t>
      </w:r>
      <w:r>
        <w:rPr>
          <w:spacing w:val="-3"/>
        </w:rPr>
        <w:t>di </w:t>
      </w:r>
      <w:r>
        <w:rPr>
          <w:spacing w:val="-5"/>
        </w:rPr>
        <w:t>pinjam.</w:t>
      </w:r>
    </w:p>
    <w:p>
      <w:pPr>
        <w:pStyle w:val="ListParagraph"/>
        <w:numPr>
          <w:ilvl w:val="2"/>
          <w:numId w:val="9"/>
        </w:numPr>
        <w:tabs>
          <w:tab w:pos="1296" w:val="left" w:leader="none"/>
        </w:tabs>
        <w:spacing w:line="240" w:lineRule="auto" w:before="0" w:after="0"/>
        <w:ind w:left="1295" w:right="0" w:hanging="361"/>
        <w:jc w:val="both"/>
        <w:rPr>
          <w:sz w:val="24"/>
        </w:rPr>
      </w:pPr>
      <w:r>
        <w:rPr>
          <w:sz w:val="24"/>
        </w:rPr>
        <w:t>ICD</w:t>
      </w:r>
      <w:r>
        <w:rPr>
          <w:spacing w:val="6"/>
          <w:sz w:val="24"/>
        </w:rPr>
        <w:t> </w:t>
      </w:r>
      <w:r>
        <w:rPr>
          <w:sz w:val="24"/>
        </w:rPr>
        <w:t>X</w:t>
      </w:r>
    </w:p>
    <w:p>
      <w:pPr>
        <w:pStyle w:val="BodyText"/>
        <w:spacing w:line="360" w:lineRule="auto" w:before="137"/>
        <w:ind w:left="1295" w:right="542" w:firstLine="264"/>
        <w:jc w:val="both"/>
      </w:pPr>
      <w:r>
        <w:rPr/>
        <w:t>Adalah kepanjangan dari International Classification of Disease Ten Revision. ICD X digunakan untuk mengkode diagnosa penyakit pasien rawat jalan maupun rawat inap.</w:t>
      </w:r>
    </w:p>
    <w:p>
      <w:pPr>
        <w:pStyle w:val="ListParagraph"/>
        <w:numPr>
          <w:ilvl w:val="2"/>
          <w:numId w:val="9"/>
        </w:numPr>
        <w:tabs>
          <w:tab w:pos="1296" w:val="left" w:leader="none"/>
        </w:tabs>
        <w:spacing w:line="240" w:lineRule="auto" w:before="1" w:after="0"/>
        <w:ind w:left="1295" w:right="0" w:hanging="361"/>
        <w:jc w:val="both"/>
        <w:rPr>
          <w:sz w:val="24"/>
        </w:rPr>
      </w:pPr>
      <w:r>
        <w:rPr>
          <w:sz w:val="24"/>
        </w:rPr>
        <w:t>Kartu</w:t>
      </w:r>
      <w:r>
        <w:rPr>
          <w:spacing w:val="2"/>
          <w:sz w:val="24"/>
        </w:rPr>
        <w:t> </w:t>
      </w:r>
      <w:r>
        <w:rPr>
          <w:sz w:val="24"/>
        </w:rPr>
        <w:t>berobat</w:t>
      </w:r>
    </w:p>
    <w:p>
      <w:pPr>
        <w:pStyle w:val="BodyText"/>
        <w:spacing w:line="360" w:lineRule="auto" w:before="137"/>
        <w:ind w:left="1295" w:right="550" w:firstLine="259"/>
        <w:jc w:val="both"/>
      </w:pPr>
      <w:r>
        <w:rPr/>
        <w:t>Adalah kartu yang diberikan kepada pasien dimana isi kartu tersebut adaalah nomor rekam medis dan nama pasien. Kartu tersebut digunakan untuk mempermudah pencarian kembali rekam medis pasien yang akan berobat.</w:t>
      </w:r>
    </w:p>
    <w:p>
      <w:pPr>
        <w:spacing w:after="0" w:line="360" w:lineRule="auto"/>
        <w:jc w:val="both"/>
        <w:sectPr>
          <w:pgSz w:w="12240" w:h="15840"/>
          <w:pgMar w:header="0" w:footer="1502" w:top="1500" w:bottom="1700" w:left="1400" w:right="1720"/>
        </w:sectPr>
      </w:pPr>
    </w:p>
    <w:p>
      <w:pPr>
        <w:pStyle w:val="BodyText"/>
        <w:spacing w:before="7"/>
        <w:rPr>
          <w:sz w:val="9"/>
        </w:rPr>
      </w:pPr>
    </w:p>
    <w:p>
      <w:pPr>
        <w:pStyle w:val="Heading2"/>
        <w:numPr>
          <w:ilvl w:val="0"/>
          <w:numId w:val="9"/>
        </w:numPr>
        <w:tabs>
          <w:tab w:pos="730" w:val="left" w:leader="none"/>
        </w:tabs>
        <w:spacing w:line="240" w:lineRule="auto" w:before="90" w:after="0"/>
        <w:ind w:left="729" w:right="0" w:hanging="359"/>
        <w:jc w:val="left"/>
      </w:pPr>
      <w:bookmarkStart w:name="_bookmark7" w:id="12"/>
      <w:bookmarkEnd w:id="12"/>
      <w:r>
        <w:rPr>
          <w:b w:val="0"/>
        </w:rPr>
      </w:r>
      <w:bookmarkStart w:name="_bookmark7" w:id="13"/>
      <w:bookmarkEnd w:id="13"/>
      <w:r>
        <w:rPr/>
        <w:t>L</w:t>
      </w:r>
      <w:r>
        <w:rPr/>
        <w:t>andasan</w:t>
      </w:r>
      <w:r>
        <w:rPr>
          <w:spacing w:val="-1"/>
        </w:rPr>
        <w:t> </w:t>
      </w:r>
      <w:r>
        <w:rPr/>
        <w:t>Hukum</w:t>
      </w:r>
    </w:p>
    <w:p>
      <w:pPr>
        <w:pStyle w:val="BodyText"/>
        <w:spacing w:line="360" w:lineRule="auto" w:before="137"/>
        <w:ind w:left="729" w:right="638" w:firstLine="720"/>
      </w:pPr>
      <w:r>
        <w:rPr>
          <w:spacing w:val="2"/>
        </w:rPr>
        <w:t>Unit Rekam Medis </w:t>
      </w:r>
      <w:r>
        <w:rPr/>
        <w:t>di </w:t>
      </w:r>
      <w:r>
        <w:rPr>
          <w:spacing w:val="2"/>
        </w:rPr>
        <w:t>RSKIA </w:t>
      </w:r>
      <w:r>
        <w:rPr>
          <w:spacing w:val="3"/>
        </w:rPr>
        <w:t>Permata </w:t>
      </w:r>
      <w:r>
        <w:rPr>
          <w:spacing w:val="2"/>
        </w:rPr>
        <w:t>Bunda adalah  merupakan  </w:t>
      </w:r>
      <w:r>
        <w:rPr>
          <w:spacing w:val="3"/>
        </w:rPr>
        <w:t>bagian </w:t>
      </w:r>
      <w:r>
        <w:rPr>
          <w:spacing w:val="2"/>
        </w:rPr>
        <w:t>yang </w:t>
      </w:r>
      <w:r>
        <w:rPr>
          <w:spacing w:val="-4"/>
        </w:rPr>
        <w:t>harus terselenggara sesuai dengan</w:t>
      </w:r>
      <w:r>
        <w:rPr>
          <w:spacing w:val="6"/>
        </w:rPr>
        <w:t> </w:t>
      </w:r>
      <w:r>
        <w:rPr/>
        <w:t>:</w:t>
      </w:r>
    </w:p>
    <w:p>
      <w:pPr>
        <w:pStyle w:val="ListParagraph"/>
        <w:numPr>
          <w:ilvl w:val="1"/>
          <w:numId w:val="9"/>
        </w:numPr>
        <w:tabs>
          <w:tab w:pos="1010" w:val="left" w:leader="none"/>
        </w:tabs>
        <w:spacing w:line="480" w:lineRule="auto" w:before="0" w:after="0"/>
        <w:ind w:left="1010" w:right="553" w:hanging="332"/>
        <w:jc w:val="left"/>
        <w:rPr>
          <w:sz w:val="24"/>
        </w:rPr>
      </w:pPr>
      <w:r>
        <w:rPr>
          <w:sz w:val="24"/>
        </w:rPr>
        <w:t>Undang-undang Tenaga Kesehatan pasal 2 (Lembaran Negara  Tahun 1963No.</w:t>
      </w:r>
      <w:r>
        <w:rPr>
          <w:spacing w:val="-6"/>
          <w:sz w:val="24"/>
        </w:rPr>
        <w:t> </w:t>
      </w:r>
      <w:r>
        <w:rPr>
          <w:spacing w:val="-3"/>
          <w:sz w:val="24"/>
        </w:rPr>
        <w:t>78).</w:t>
      </w:r>
    </w:p>
    <w:p>
      <w:pPr>
        <w:pStyle w:val="ListParagraph"/>
        <w:numPr>
          <w:ilvl w:val="1"/>
          <w:numId w:val="9"/>
        </w:numPr>
        <w:tabs>
          <w:tab w:pos="1010" w:val="left" w:leader="none"/>
          <w:tab w:pos="6986" w:val="left" w:leader="none"/>
        </w:tabs>
        <w:spacing w:line="480" w:lineRule="auto" w:before="0" w:after="0"/>
        <w:ind w:left="1010" w:right="563" w:hanging="332"/>
        <w:jc w:val="left"/>
        <w:rPr>
          <w:sz w:val="24"/>
        </w:rPr>
      </w:pPr>
      <w:r>
        <w:rPr>
          <w:sz w:val="24"/>
        </w:rPr>
        <w:t>Peraturan  Pemerintah  No.  10  tahun   1966</w:t>
      </w:r>
      <w:r>
        <w:rPr>
          <w:spacing w:val="21"/>
          <w:sz w:val="24"/>
        </w:rPr>
        <w:t> </w:t>
      </w:r>
      <w:r>
        <w:rPr>
          <w:sz w:val="24"/>
        </w:rPr>
        <w:t>tentang</w:t>
      </w:r>
      <w:r>
        <w:rPr>
          <w:spacing w:val="33"/>
          <w:sz w:val="24"/>
        </w:rPr>
        <w:t> </w:t>
      </w:r>
      <w:r>
        <w:rPr>
          <w:sz w:val="24"/>
        </w:rPr>
        <w:t>wajib</w:t>
        <w:tab/>
        <w:t>simpan rahasia </w:t>
      </w:r>
      <w:r>
        <w:rPr>
          <w:spacing w:val="-3"/>
          <w:sz w:val="24"/>
        </w:rPr>
        <w:t>kedokteran.</w:t>
      </w:r>
    </w:p>
    <w:p>
      <w:pPr>
        <w:pStyle w:val="ListParagraph"/>
        <w:numPr>
          <w:ilvl w:val="1"/>
          <w:numId w:val="9"/>
        </w:numPr>
        <w:tabs>
          <w:tab w:pos="1056" w:val="left" w:leader="none"/>
        </w:tabs>
        <w:spacing w:line="240" w:lineRule="auto" w:before="1" w:after="0"/>
        <w:ind w:left="1055" w:right="0" w:hanging="332"/>
        <w:jc w:val="left"/>
        <w:rPr>
          <w:sz w:val="24"/>
        </w:rPr>
      </w:pPr>
      <w:r>
        <w:rPr>
          <w:sz w:val="24"/>
        </w:rPr>
        <w:t>Peraturan Pemerintah No.32 tahun 1996 tentang tenaga</w:t>
      </w:r>
      <w:r>
        <w:rPr>
          <w:spacing w:val="-20"/>
          <w:sz w:val="24"/>
        </w:rPr>
        <w:t> </w:t>
      </w:r>
      <w:r>
        <w:rPr>
          <w:sz w:val="24"/>
        </w:rPr>
        <w:t>re</w:t>
      </w:r>
    </w:p>
    <w:p>
      <w:pPr>
        <w:pStyle w:val="BodyText"/>
      </w:pPr>
    </w:p>
    <w:p>
      <w:pPr>
        <w:pStyle w:val="ListParagraph"/>
        <w:numPr>
          <w:ilvl w:val="1"/>
          <w:numId w:val="9"/>
        </w:numPr>
        <w:tabs>
          <w:tab w:pos="1010" w:val="left" w:leader="none"/>
        </w:tabs>
        <w:spacing w:line="480" w:lineRule="auto" w:before="0" w:after="0"/>
        <w:ind w:left="1010" w:right="543" w:hanging="332"/>
        <w:jc w:val="both"/>
        <w:rPr>
          <w:sz w:val="24"/>
        </w:rPr>
      </w:pPr>
      <w:r>
        <w:rPr>
          <w:sz w:val="24"/>
        </w:rPr>
        <w:t>Surat Keputusan </w:t>
      </w:r>
      <w:r>
        <w:rPr>
          <w:spacing w:val="2"/>
          <w:sz w:val="24"/>
        </w:rPr>
        <w:t>Menkes RI No.034/BIRHUP/1972. Ada kejelasan </w:t>
      </w:r>
      <w:r>
        <w:rPr>
          <w:sz w:val="24"/>
        </w:rPr>
        <w:t>bagi rumah sakit menyangkut kewajiban untuk menyelenggarakan rekam medis </w:t>
      </w:r>
      <w:r>
        <w:rPr>
          <w:spacing w:val="3"/>
          <w:sz w:val="24"/>
        </w:rPr>
        <w:t>dengan kegiatannya menunjang </w:t>
      </w:r>
      <w:r>
        <w:rPr>
          <w:spacing w:val="2"/>
          <w:sz w:val="24"/>
        </w:rPr>
        <w:t>pelayanan </w:t>
      </w:r>
      <w:r>
        <w:rPr>
          <w:spacing w:val="3"/>
          <w:sz w:val="24"/>
        </w:rPr>
        <w:t>medis </w:t>
      </w:r>
      <w:r>
        <w:rPr>
          <w:spacing w:val="2"/>
          <w:sz w:val="24"/>
        </w:rPr>
        <w:t>yang </w:t>
      </w:r>
      <w:r>
        <w:rPr>
          <w:spacing w:val="3"/>
          <w:sz w:val="24"/>
        </w:rPr>
        <w:t>diberikan </w:t>
      </w:r>
      <w:r>
        <w:rPr>
          <w:spacing w:val="2"/>
          <w:sz w:val="24"/>
        </w:rPr>
        <w:t>kepada </w:t>
      </w:r>
      <w:r>
        <w:rPr>
          <w:sz w:val="24"/>
        </w:rPr>
        <w:t>pasien, meliputi </w:t>
      </w:r>
      <w:r>
        <w:rPr>
          <w:spacing w:val="2"/>
          <w:sz w:val="24"/>
        </w:rPr>
        <w:t>membuat </w:t>
      </w:r>
      <w:r>
        <w:rPr>
          <w:sz w:val="24"/>
        </w:rPr>
        <w:t>rekam medis berdasarkan </w:t>
      </w:r>
      <w:r>
        <w:rPr>
          <w:spacing w:val="2"/>
          <w:sz w:val="24"/>
        </w:rPr>
        <w:t>ketentuan yang telah </w:t>
      </w:r>
      <w:r>
        <w:rPr>
          <w:spacing w:val="-3"/>
          <w:sz w:val="24"/>
        </w:rPr>
        <w:t>ditetapkan, </w:t>
      </w:r>
      <w:r>
        <w:rPr>
          <w:sz w:val="24"/>
        </w:rPr>
        <w:t>serta merawat </w:t>
      </w:r>
      <w:r>
        <w:rPr>
          <w:spacing w:val="-3"/>
          <w:sz w:val="24"/>
        </w:rPr>
        <w:t>statistik </w:t>
      </w:r>
      <w:r>
        <w:rPr>
          <w:sz w:val="24"/>
        </w:rPr>
        <w:t>yang telah </w:t>
      </w:r>
      <w:r>
        <w:rPr>
          <w:i/>
          <w:sz w:val="24"/>
        </w:rPr>
        <w:t>up to </w:t>
      </w:r>
      <w:r>
        <w:rPr>
          <w:i/>
          <w:spacing w:val="-3"/>
          <w:sz w:val="24"/>
        </w:rPr>
        <w:t>date. </w:t>
      </w:r>
      <w:r>
        <w:rPr>
          <w:sz w:val="24"/>
        </w:rPr>
        <w:t>Melalui </w:t>
      </w:r>
      <w:r>
        <w:rPr>
          <w:spacing w:val="-3"/>
          <w:sz w:val="24"/>
        </w:rPr>
        <w:t>peraturan- </w:t>
      </w:r>
      <w:r>
        <w:rPr>
          <w:spacing w:val="6"/>
          <w:sz w:val="24"/>
        </w:rPr>
        <w:t>peraturan</w:t>
      </w:r>
      <w:r>
        <w:rPr>
          <w:spacing w:val="72"/>
          <w:sz w:val="24"/>
        </w:rPr>
        <w:t> </w:t>
      </w:r>
      <w:r>
        <w:rPr>
          <w:spacing w:val="6"/>
          <w:sz w:val="24"/>
        </w:rPr>
        <w:t>tentang </w:t>
      </w:r>
      <w:r>
        <w:rPr>
          <w:spacing w:val="5"/>
          <w:sz w:val="24"/>
        </w:rPr>
        <w:t>rekam </w:t>
      </w:r>
      <w:r>
        <w:rPr>
          <w:spacing w:val="6"/>
          <w:sz w:val="24"/>
        </w:rPr>
        <w:t>medis, diharapkan rumah</w:t>
      </w:r>
      <w:r>
        <w:rPr>
          <w:spacing w:val="72"/>
          <w:sz w:val="24"/>
        </w:rPr>
        <w:t> </w:t>
      </w:r>
      <w:r>
        <w:rPr>
          <w:spacing w:val="5"/>
          <w:sz w:val="24"/>
        </w:rPr>
        <w:t>sakit </w:t>
      </w:r>
      <w:r>
        <w:rPr>
          <w:spacing w:val="6"/>
          <w:sz w:val="24"/>
        </w:rPr>
        <w:t>dapat </w:t>
      </w:r>
      <w:r>
        <w:rPr>
          <w:spacing w:val="-4"/>
          <w:sz w:val="24"/>
        </w:rPr>
        <w:t>menyelenggarakan </w:t>
      </w:r>
      <w:r>
        <w:rPr>
          <w:spacing w:val="-3"/>
          <w:sz w:val="24"/>
        </w:rPr>
        <w:t>rekam medis </w:t>
      </w:r>
      <w:r>
        <w:rPr>
          <w:spacing w:val="-4"/>
          <w:sz w:val="24"/>
        </w:rPr>
        <w:t>berjalan sebagaimana </w:t>
      </w:r>
      <w:r>
        <w:rPr>
          <w:spacing w:val="-3"/>
          <w:sz w:val="24"/>
        </w:rPr>
        <w:t>yang</w:t>
      </w:r>
      <w:r>
        <w:rPr>
          <w:spacing w:val="-5"/>
          <w:sz w:val="24"/>
        </w:rPr>
        <w:t> </w:t>
      </w:r>
      <w:r>
        <w:rPr>
          <w:spacing w:val="-4"/>
          <w:sz w:val="24"/>
        </w:rPr>
        <w:t>diharapkan.</w:t>
      </w:r>
    </w:p>
    <w:p>
      <w:pPr>
        <w:pStyle w:val="ListParagraph"/>
        <w:numPr>
          <w:ilvl w:val="1"/>
          <w:numId w:val="9"/>
        </w:numPr>
        <w:tabs>
          <w:tab w:pos="1010" w:val="left" w:leader="none"/>
        </w:tabs>
        <w:spacing w:line="360" w:lineRule="auto" w:before="1" w:after="0"/>
        <w:ind w:left="1010" w:right="544" w:hanging="332"/>
        <w:jc w:val="both"/>
        <w:rPr>
          <w:sz w:val="24"/>
        </w:rPr>
      </w:pPr>
      <w:r>
        <w:rPr>
          <w:spacing w:val="4"/>
          <w:sz w:val="24"/>
        </w:rPr>
        <w:t>Permenkes No.269/MENKES/PER/III/2008 tentang </w:t>
      </w:r>
      <w:r>
        <w:rPr>
          <w:spacing w:val="3"/>
          <w:sz w:val="24"/>
        </w:rPr>
        <w:t>rekam </w:t>
      </w:r>
      <w:r>
        <w:rPr>
          <w:spacing w:val="4"/>
          <w:sz w:val="24"/>
        </w:rPr>
        <w:t>medis </w:t>
      </w:r>
      <w:r>
        <w:rPr>
          <w:sz w:val="24"/>
        </w:rPr>
        <w:t>merupakan </w:t>
      </w:r>
      <w:r>
        <w:rPr>
          <w:spacing w:val="2"/>
          <w:sz w:val="24"/>
        </w:rPr>
        <w:t>landasan </w:t>
      </w:r>
      <w:r>
        <w:rPr>
          <w:sz w:val="24"/>
        </w:rPr>
        <w:t>hukum yang harus </w:t>
      </w:r>
      <w:r>
        <w:rPr>
          <w:spacing w:val="2"/>
          <w:sz w:val="24"/>
        </w:rPr>
        <w:t>dipedomani </w:t>
      </w:r>
      <w:r>
        <w:rPr>
          <w:sz w:val="24"/>
        </w:rPr>
        <w:t>bagi </w:t>
      </w:r>
      <w:r>
        <w:rPr>
          <w:spacing w:val="2"/>
          <w:sz w:val="24"/>
        </w:rPr>
        <w:t>semua  tenaga </w:t>
      </w:r>
      <w:r>
        <w:rPr>
          <w:spacing w:val="-3"/>
          <w:sz w:val="24"/>
        </w:rPr>
        <w:t>medis dan para medis serta tenaga kesehatan </w:t>
      </w:r>
      <w:r>
        <w:rPr>
          <w:spacing w:val="-4"/>
          <w:sz w:val="24"/>
        </w:rPr>
        <w:t>lainnya </w:t>
      </w:r>
      <w:r>
        <w:rPr>
          <w:spacing w:val="-3"/>
          <w:sz w:val="24"/>
        </w:rPr>
        <w:t>yang </w:t>
      </w:r>
      <w:r>
        <w:rPr>
          <w:spacing w:val="-4"/>
          <w:sz w:val="24"/>
        </w:rPr>
        <w:t>terlibat </w:t>
      </w:r>
      <w:r>
        <w:rPr>
          <w:sz w:val="24"/>
        </w:rPr>
        <w:t>di </w:t>
      </w:r>
      <w:r>
        <w:rPr>
          <w:spacing w:val="-3"/>
          <w:sz w:val="24"/>
        </w:rPr>
        <w:t>dalam </w:t>
      </w:r>
      <w:r>
        <w:rPr>
          <w:spacing w:val="-4"/>
          <w:sz w:val="24"/>
        </w:rPr>
        <w:t>penyelenggaraan </w:t>
      </w:r>
      <w:r>
        <w:rPr>
          <w:spacing w:val="-3"/>
          <w:sz w:val="24"/>
        </w:rPr>
        <w:t>rekam</w:t>
      </w:r>
      <w:r>
        <w:rPr>
          <w:spacing w:val="-8"/>
          <w:sz w:val="24"/>
        </w:rPr>
        <w:t> </w:t>
      </w:r>
      <w:r>
        <w:rPr>
          <w:spacing w:val="-3"/>
          <w:sz w:val="24"/>
        </w:rPr>
        <w:t>medis.</w:t>
      </w:r>
    </w:p>
    <w:p>
      <w:pPr>
        <w:pStyle w:val="ListParagraph"/>
        <w:numPr>
          <w:ilvl w:val="1"/>
          <w:numId w:val="9"/>
        </w:numPr>
        <w:tabs>
          <w:tab w:pos="1058" w:val="left" w:leader="none"/>
        </w:tabs>
        <w:spacing w:line="240" w:lineRule="auto" w:before="0" w:after="0"/>
        <w:ind w:left="1058" w:right="0" w:hanging="329"/>
        <w:jc w:val="both"/>
        <w:rPr>
          <w:sz w:val="24"/>
        </w:rPr>
      </w:pPr>
      <w:r>
        <w:rPr>
          <w:sz w:val="24"/>
        </w:rPr>
        <w:t>SK Dir Jen Yan Medik tahun</w:t>
      </w:r>
      <w:r>
        <w:rPr>
          <w:spacing w:val="-1"/>
          <w:sz w:val="24"/>
        </w:rPr>
        <w:t> </w:t>
      </w:r>
      <w:r>
        <w:rPr>
          <w:spacing w:val="-5"/>
          <w:sz w:val="24"/>
        </w:rPr>
        <w:t>1991</w:t>
      </w:r>
    </w:p>
    <w:p>
      <w:pPr>
        <w:pStyle w:val="BodyText"/>
        <w:spacing w:line="360" w:lineRule="auto" w:before="137"/>
        <w:ind w:left="1010" w:right="627"/>
        <w:jc w:val="both"/>
      </w:pPr>
      <w:r>
        <w:rPr/>
        <w:t>Nomor: 78/Yan.Med/RS.Um.Dik/YMU/I/91 tentang Petunjuk Pelaksanaan Penyelenggaraan Rekam Medis di Rumah Sakit.</w:t>
      </w:r>
    </w:p>
    <w:p>
      <w:pPr>
        <w:pStyle w:val="ListParagraph"/>
        <w:numPr>
          <w:ilvl w:val="1"/>
          <w:numId w:val="9"/>
        </w:numPr>
        <w:tabs>
          <w:tab w:pos="1010" w:val="left" w:leader="none"/>
        </w:tabs>
        <w:spacing w:line="240" w:lineRule="auto" w:before="0" w:after="0"/>
        <w:ind w:left="1010" w:right="0" w:hanging="360"/>
        <w:jc w:val="both"/>
        <w:rPr>
          <w:sz w:val="24"/>
        </w:rPr>
      </w:pPr>
      <w:r>
        <w:rPr>
          <w:sz w:val="24"/>
        </w:rPr>
        <w:t>Permenkes No 55 Tahun 2013 Tentang Penyelenggaraan Rekam</w:t>
      </w:r>
      <w:r>
        <w:rPr>
          <w:spacing w:val="-2"/>
          <w:sz w:val="24"/>
        </w:rPr>
        <w:t> </w:t>
      </w:r>
      <w:r>
        <w:rPr>
          <w:sz w:val="24"/>
        </w:rPr>
        <w:t>Medis</w:t>
      </w:r>
    </w:p>
    <w:p>
      <w:pPr>
        <w:pStyle w:val="ListParagraph"/>
        <w:numPr>
          <w:ilvl w:val="1"/>
          <w:numId w:val="9"/>
        </w:numPr>
        <w:tabs>
          <w:tab w:pos="1058" w:val="left" w:leader="none"/>
        </w:tabs>
        <w:spacing w:line="360" w:lineRule="auto" w:before="140" w:after="0"/>
        <w:ind w:left="1010" w:right="567" w:hanging="281"/>
        <w:jc w:val="both"/>
        <w:rPr>
          <w:sz w:val="24"/>
        </w:rPr>
      </w:pPr>
      <w:r>
        <w:rPr/>
        <w:tab/>
      </w:r>
      <w:r>
        <w:rPr>
          <w:spacing w:val="2"/>
          <w:sz w:val="24"/>
        </w:rPr>
        <w:t>Permenkes RI  </w:t>
      </w:r>
      <w:r>
        <w:rPr>
          <w:sz w:val="24"/>
        </w:rPr>
        <w:t>No  </w:t>
      </w:r>
      <w:r>
        <w:rPr>
          <w:spacing w:val="2"/>
          <w:sz w:val="24"/>
        </w:rPr>
        <w:t>269/Men.Kes/Per/III/2008  </w:t>
      </w:r>
      <w:r>
        <w:rPr>
          <w:sz w:val="24"/>
        </w:rPr>
        <w:t>tentang  </w:t>
      </w:r>
      <w:r>
        <w:rPr>
          <w:spacing w:val="2"/>
          <w:sz w:val="24"/>
        </w:rPr>
        <w:t>Persetujuan </w:t>
      </w:r>
      <w:r>
        <w:rPr>
          <w:spacing w:val="-3"/>
          <w:sz w:val="24"/>
        </w:rPr>
        <w:t>Tindakan</w:t>
      </w:r>
      <w:r>
        <w:rPr>
          <w:spacing w:val="-8"/>
          <w:sz w:val="24"/>
        </w:rPr>
        <w:t> </w:t>
      </w:r>
      <w:r>
        <w:rPr>
          <w:spacing w:val="-3"/>
          <w:sz w:val="24"/>
        </w:rPr>
        <w:t>Medis.</w:t>
      </w:r>
    </w:p>
    <w:p>
      <w:pPr>
        <w:spacing w:after="0" w:line="360" w:lineRule="auto"/>
        <w:jc w:val="both"/>
        <w:rPr>
          <w:sz w:val="24"/>
        </w:rPr>
        <w:sectPr>
          <w:pgSz w:w="12240" w:h="15840"/>
          <w:pgMar w:header="0" w:footer="1502" w:top="1500" w:bottom="1700" w:left="1400" w:right="1720"/>
        </w:sectPr>
      </w:pPr>
    </w:p>
    <w:p>
      <w:pPr>
        <w:pStyle w:val="BodyText"/>
        <w:spacing w:before="7"/>
        <w:rPr>
          <w:sz w:val="9"/>
        </w:rPr>
      </w:pPr>
    </w:p>
    <w:p>
      <w:pPr>
        <w:pStyle w:val="Heading2"/>
        <w:ind w:left="1742" w:right="1982"/>
        <w:jc w:val="center"/>
      </w:pPr>
      <w:bookmarkStart w:name="_bookmark8" w:id="14"/>
      <w:bookmarkEnd w:id="14"/>
      <w:r>
        <w:rPr>
          <w:b w:val="0"/>
        </w:rPr>
      </w:r>
      <w:r>
        <w:rPr/>
        <w:t>BAB II</w:t>
      </w:r>
    </w:p>
    <w:p>
      <w:pPr>
        <w:spacing w:before="137"/>
        <w:ind w:left="1917" w:right="2161" w:firstLine="0"/>
        <w:jc w:val="center"/>
        <w:rPr>
          <w:b/>
          <w:sz w:val="24"/>
        </w:rPr>
      </w:pPr>
      <w:r>
        <w:rPr>
          <w:b/>
          <w:sz w:val="24"/>
        </w:rPr>
        <w:t>GAMBARAN UMUM RUMAH SAKIT</w:t>
      </w:r>
    </w:p>
    <w:p>
      <w:pPr>
        <w:pStyle w:val="BodyText"/>
        <w:spacing w:before="1"/>
        <w:rPr>
          <w:b/>
          <w:sz w:val="36"/>
        </w:rPr>
      </w:pPr>
    </w:p>
    <w:p>
      <w:pPr>
        <w:pStyle w:val="BodyText"/>
        <w:spacing w:line="360" w:lineRule="auto"/>
        <w:ind w:left="302" w:right="543" w:firstLine="566"/>
        <w:jc w:val="both"/>
      </w:pPr>
      <w:r>
        <w:rPr/>
        <w:t>Rumah Sakit Khusus Ibu dan Anak Permata Bunda (RSKIA Permata Bunda) pertama sekali didirikan pada tahun 1981 menjadi polikilinik umum oleh dr. H. Moch. Aliwafa, pada tahun 1985 dikembangkan menjadi Rumah Beraslin Asih (RB. Asih) oleh yayasan keluarga sejahtera. Tahun 1995 RB. Asih terpaksa ditutup karena adanya kendala operasional dan manajerial lalu RB. Asih kembali didirikan tahun 1996 dengan kerjasama bersama rekan dan sahabat yang terdiri dari dr. H. Moh. Aliwafa, dr. Adib Mochtar, Sp.OG , dr. Hasto Sp.OG, dr. Amir Syarifudin, Sp.B. dr. Kasirun, Sp.OG. Tahun 1999 mendapatkan peningkatan ijin operasional menjadi Rumah Sakit Khusus Ibu dan Anak dan berubah menjadi RSKIA. Permata Bunda. Pada tahun 2010 melakukan pengajuan peningkatan ijin menjadi Rumah Sakit Umum namun belum memenuhi syarat dan memulai kembali perijinan Rumah Sakit Khusus Ibu dan Anak pada tahun 2011 dan mendapatkan ijin sementara, tahun 2013 mendapatkan penetapan kelas Rumah Sakit sebagai Rumah Sakit Khusus kelas tipe C dan tahun 2015 sudah memperoleh izin operasional Rumah sakit dari Dinas Kesehatan Kota</w:t>
      </w:r>
      <w:r>
        <w:rPr>
          <w:spacing w:val="-1"/>
        </w:rPr>
        <w:t> </w:t>
      </w:r>
      <w:r>
        <w:rPr/>
        <w:t>Yogyakarta.</w:t>
      </w:r>
    </w:p>
    <w:p>
      <w:pPr>
        <w:pStyle w:val="BodyText"/>
        <w:spacing w:line="360" w:lineRule="auto" w:before="200"/>
        <w:ind w:left="302" w:right="547" w:firstLine="566"/>
        <w:jc w:val="both"/>
      </w:pPr>
      <w:r>
        <w:rPr/>
        <w:t>Pada saat ini, RSKIA Permata Bunda melakukan pelayanan kesehatan yang mencakup IGD 24 jam, pelayanan spesialis kebidanan dan kandungan, spesialis anak, pelayanan terapi tumbuh kembang yang meliputi fisioterapi, okupasi terapi, terapi wicara, pijat bayi, dan pelayanan homecare.</w:t>
      </w:r>
    </w:p>
    <w:p>
      <w:pPr>
        <w:pStyle w:val="BodyText"/>
        <w:spacing w:line="360" w:lineRule="auto" w:before="202"/>
        <w:ind w:left="302" w:right="541"/>
        <w:jc w:val="both"/>
      </w:pPr>
      <w:r>
        <w:rPr/>
        <w:t>Rumah Sakit Khusus Ibu dan Anak Permata Bunda berkedudukan  di  Jl. Ngeksigondo 56 Kotagede, Yogyakarta 55172 Telp: 0274-376092 email: </w:t>
      </w:r>
      <w:hyperlink r:id="rId9">
        <w:r>
          <w:rPr>
            <w:color w:val="0000FF"/>
            <w:u w:val="single" w:color="0000FF"/>
          </w:rPr>
          <w:t>rskiapermatabunda@gmail.com</w:t>
        </w:r>
      </w:hyperlink>
      <w:r>
        <w:rPr/>
        <w:t>, instagram @rskiapermatabunda. Rumah Sakit Khusus Ibu dan Anak Permata Bunda diharapkan mampu memenuhi kebutuhan masyarakat terhadap pelayanan kesehatan terutama masyarakat sekitar dengan biaya yang terjangkau dan pelayanan yang</w:t>
      </w:r>
      <w:r>
        <w:rPr>
          <w:spacing w:val="-2"/>
        </w:rPr>
        <w:t> </w:t>
      </w:r>
      <w:r>
        <w:rPr/>
        <w:t>prima</w:t>
      </w:r>
    </w:p>
    <w:p>
      <w:pPr>
        <w:spacing w:after="0" w:line="360" w:lineRule="auto"/>
        <w:jc w:val="both"/>
        <w:sectPr>
          <w:pgSz w:w="12240" w:h="15840"/>
          <w:pgMar w:header="0" w:footer="1502" w:top="1500" w:bottom="1700" w:left="1400" w:right="1720"/>
        </w:sectPr>
      </w:pPr>
    </w:p>
    <w:p>
      <w:pPr>
        <w:pStyle w:val="BodyText"/>
        <w:spacing w:before="7"/>
        <w:rPr>
          <w:sz w:val="9"/>
        </w:rPr>
      </w:pPr>
    </w:p>
    <w:p>
      <w:pPr>
        <w:pStyle w:val="Heading2"/>
        <w:ind w:left="1742" w:right="1985"/>
        <w:jc w:val="center"/>
      </w:pPr>
      <w:bookmarkStart w:name="_bookmark9" w:id="15"/>
      <w:bookmarkEnd w:id="15"/>
      <w:r>
        <w:rPr>
          <w:b w:val="0"/>
        </w:rPr>
      </w:r>
      <w:r>
        <w:rPr/>
        <w:t>BAB III</w:t>
      </w:r>
    </w:p>
    <w:p>
      <w:pPr>
        <w:spacing w:before="137"/>
        <w:ind w:left="1917" w:right="2161" w:firstLine="0"/>
        <w:jc w:val="center"/>
        <w:rPr>
          <w:b/>
          <w:sz w:val="24"/>
        </w:rPr>
      </w:pPr>
      <w:r>
        <w:rPr>
          <w:b/>
          <w:sz w:val="24"/>
        </w:rPr>
        <w:t>VISI, MISI, FALSAFAH, NILAI DAN TUJUAN</w:t>
      </w:r>
    </w:p>
    <w:p>
      <w:pPr>
        <w:pStyle w:val="ListParagraph"/>
        <w:numPr>
          <w:ilvl w:val="0"/>
          <w:numId w:val="11"/>
        </w:numPr>
        <w:tabs>
          <w:tab w:pos="586" w:val="left" w:leader="none"/>
          <w:tab w:pos="1741" w:val="left" w:leader="none"/>
          <w:tab w:pos="7448" w:val="left" w:leader="none"/>
        </w:tabs>
        <w:spacing w:line="360" w:lineRule="auto" w:before="139" w:after="0"/>
        <w:ind w:left="585" w:right="549" w:hanging="284"/>
        <w:jc w:val="left"/>
        <w:rPr>
          <w:sz w:val="24"/>
        </w:rPr>
      </w:pPr>
      <w:r>
        <w:rPr>
          <w:b/>
          <w:sz w:val="24"/>
        </w:rPr>
        <w:t>Visi</w:t>
        <w:tab/>
        <w:t>:  </w:t>
      </w:r>
      <w:r>
        <w:rPr>
          <w:sz w:val="24"/>
        </w:rPr>
        <w:t>Menjadi Rumah Sakit Unggulan di</w:t>
      </w:r>
      <w:r>
        <w:rPr>
          <w:spacing w:val="10"/>
          <w:sz w:val="24"/>
        </w:rPr>
        <w:t> </w:t>
      </w:r>
      <w:r>
        <w:rPr>
          <w:sz w:val="24"/>
        </w:rPr>
        <w:t>Daerah</w:t>
      </w:r>
      <w:r>
        <w:rPr>
          <w:spacing w:val="3"/>
          <w:sz w:val="24"/>
        </w:rPr>
        <w:t> </w:t>
      </w:r>
      <w:r>
        <w:rPr>
          <w:sz w:val="24"/>
        </w:rPr>
        <w:t>Istimewa</w:t>
        <w:tab/>
      </w:r>
      <w:r>
        <w:rPr>
          <w:spacing w:val="-3"/>
          <w:sz w:val="24"/>
        </w:rPr>
        <w:t>Yogyakarta </w:t>
      </w:r>
      <w:r>
        <w:rPr>
          <w:sz w:val="24"/>
        </w:rPr>
        <w:t>pada tahun 2030 sesuai dengan</w:t>
      </w:r>
      <w:r>
        <w:rPr>
          <w:spacing w:val="-2"/>
          <w:sz w:val="24"/>
        </w:rPr>
        <w:t> </w:t>
      </w:r>
      <w:r>
        <w:rPr>
          <w:sz w:val="24"/>
        </w:rPr>
        <w:t>Kekhusanya</w:t>
      </w:r>
    </w:p>
    <w:p>
      <w:pPr>
        <w:pStyle w:val="Heading2"/>
        <w:numPr>
          <w:ilvl w:val="0"/>
          <w:numId w:val="11"/>
        </w:numPr>
        <w:tabs>
          <w:tab w:pos="583" w:val="left" w:leader="none"/>
          <w:tab w:pos="1741" w:val="left" w:leader="none"/>
        </w:tabs>
        <w:spacing w:line="240" w:lineRule="auto" w:before="0" w:after="0"/>
        <w:ind w:left="582" w:right="0" w:hanging="281"/>
        <w:jc w:val="left"/>
      </w:pPr>
      <w:r>
        <w:rPr/>
        <w:t>Misi</w:t>
        <w:tab/>
        <w:t>:</w:t>
      </w:r>
    </w:p>
    <w:p>
      <w:pPr>
        <w:pStyle w:val="BodyText"/>
        <w:spacing w:before="5"/>
        <w:rPr>
          <w:b/>
          <w:sz w:val="29"/>
        </w:rPr>
      </w:pPr>
    </w:p>
    <w:p>
      <w:pPr>
        <w:pStyle w:val="ListParagraph"/>
        <w:numPr>
          <w:ilvl w:val="1"/>
          <w:numId w:val="11"/>
        </w:numPr>
        <w:tabs>
          <w:tab w:pos="1022" w:val="left" w:leader="none"/>
        </w:tabs>
        <w:spacing w:line="360" w:lineRule="auto" w:before="0" w:after="0"/>
        <w:ind w:left="1021" w:right="549" w:hanging="360"/>
        <w:jc w:val="left"/>
        <w:rPr>
          <w:sz w:val="24"/>
        </w:rPr>
      </w:pPr>
      <w:r>
        <w:rPr>
          <w:sz w:val="24"/>
        </w:rPr>
        <w:t>Menyelenggarakan pelayanan kesehatan ibu dan anak yang bermutu </w:t>
      </w:r>
      <w:r>
        <w:rPr>
          <w:spacing w:val="-5"/>
          <w:sz w:val="24"/>
        </w:rPr>
        <w:t>dan </w:t>
      </w:r>
      <w:r>
        <w:rPr>
          <w:sz w:val="24"/>
        </w:rPr>
        <w:t>terjangkau oleh semua lapisan</w:t>
      </w:r>
      <w:r>
        <w:rPr>
          <w:spacing w:val="-1"/>
          <w:sz w:val="24"/>
        </w:rPr>
        <w:t> </w:t>
      </w:r>
      <w:r>
        <w:rPr>
          <w:sz w:val="24"/>
        </w:rPr>
        <w:t>masyarakat</w:t>
      </w:r>
    </w:p>
    <w:p>
      <w:pPr>
        <w:pStyle w:val="ListParagraph"/>
        <w:numPr>
          <w:ilvl w:val="1"/>
          <w:numId w:val="11"/>
        </w:numPr>
        <w:tabs>
          <w:tab w:pos="1022" w:val="left" w:leader="none"/>
        </w:tabs>
        <w:spacing w:line="360" w:lineRule="auto" w:before="0" w:after="0"/>
        <w:ind w:left="1021" w:right="546" w:hanging="360"/>
        <w:jc w:val="left"/>
        <w:rPr>
          <w:sz w:val="24"/>
        </w:rPr>
      </w:pPr>
      <w:r>
        <w:rPr>
          <w:sz w:val="24"/>
        </w:rPr>
        <w:t>Menyelenggarakan pengabdian terutama di bidang kesehatan sesuai dengan kebutuhan</w:t>
      </w:r>
      <w:r>
        <w:rPr>
          <w:spacing w:val="58"/>
          <w:sz w:val="24"/>
        </w:rPr>
        <w:t> </w:t>
      </w:r>
      <w:r>
        <w:rPr>
          <w:sz w:val="24"/>
        </w:rPr>
        <w:t>masyarakat</w:t>
      </w:r>
    </w:p>
    <w:p>
      <w:pPr>
        <w:pStyle w:val="ListParagraph"/>
        <w:numPr>
          <w:ilvl w:val="1"/>
          <w:numId w:val="11"/>
        </w:numPr>
        <w:tabs>
          <w:tab w:pos="1022" w:val="left" w:leader="none"/>
        </w:tabs>
        <w:spacing w:line="360" w:lineRule="auto" w:before="0" w:after="0"/>
        <w:ind w:left="1021" w:right="546" w:hanging="360"/>
        <w:jc w:val="left"/>
        <w:rPr>
          <w:sz w:val="24"/>
        </w:rPr>
      </w:pPr>
      <w:r>
        <w:rPr>
          <w:sz w:val="24"/>
        </w:rPr>
        <w:t>Menyelenggarakan kegiatan pengelolaan rumah sakit secara professional, efektif, dan efiseien dengan memanfaatkan teknologi informasi</w:t>
      </w:r>
    </w:p>
    <w:p>
      <w:pPr>
        <w:spacing w:after="0" w:line="360" w:lineRule="auto"/>
        <w:jc w:val="left"/>
        <w:rPr>
          <w:sz w:val="24"/>
        </w:rPr>
        <w:sectPr>
          <w:pgSz w:w="12240" w:h="15840"/>
          <w:pgMar w:header="0" w:footer="1502" w:top="1500" w:bottom="1700" w:left="1400" w:right="1720"/>
        </w:sect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07"/>
        <w:ind w:left="3661" w:right="4463"/>
        <w:jc w:val="center"/>
      </w:pPr>
      <w:bookmarkStart w:name="_bookmark10" w:id="16"/>
      <w:bookmarkEnd w:id="16"/>
      <w:r>
        <w:rPr>
          <w:b w:val="0"/>
        </w:rPr>
      </w:r>
      <w:r>
        <w:rPr/>
        <w:t>BAB IV</w:t>
      </w:r>
    </w:p>
    <w:p>
      <w:pPr>
        <w:spacing w:before="137"/>
        <w:ind w:left="3661" w:right="4463" w:firstLine="0"/>
        <w:jc w:val="center"/>
        <w:rPr>
          <w:b/>
          <w:sz w:val="24"/>
        </w:rPr>
      </w:pPr>
      <w:r>
        <w:rPr>
          <w:b/>
          <w:sz w:val="24"/>
        </w:rPr>
        <w:t>STRUKTUR ORGANISASI RUMAH SAKIT</w:t>
      </w:r>
    </w:p>
    <w:p>
      <w:pPr>
        <w:pStyle w:val="BodyText"/>
        <w:spacing w:before="9"/>
        <w:rPr>
          <w:b/>
          <w:sz w:val="8"/>
        </w:rPr>
      </w:pPr>
      <w:r>
        <w:rPr/>
        <w:drawing>
          <wp:anchor distT="0" distB="0" distL="0" distR="0" allowOverlap="1" layoutInCell="1" locked="0" behindDoc="0" simplePos="0" relativeHeight="5">
            <wp:simplePos x="0" y="0"/>
            <wp:positionH relativeFrom="page">
              <wp:posOffset>1080135</wp:posOffset>
            </wp:positionH>
            <wp:positionV relativeFrom="paragraph">
              <wp:posOffset>88979</wp:posOffset>
            </wp:positionV>
            <wp:extent cx="7914620" cy="4343400"/>
            <wp:effectExtent l="0" t="0" r="0" b="0"/>
            <wp:wrapTopAndBottom/>
            <wp:docPr id="5" name="image5.jpeg" descr="DiagramDescription automatically generated"/>
            <wp:cNvGraphicFramePr>
              <a:graphicFrameLocks noChangeAspect="1"/>
            </wp:cNvGraphicFramePr>
            <a:graphic>
              <a:graphicData uri="http://schemas.openxmlformats.org/drawingml/2006/picture">
                <pic:pic>
                  <pic:nvPicPr>
                    <pic:cNvPr id="6" name="image5.jpeg"/>
                    <pic:cNvPicPr/>
                  </pic:nvPicPr>
                  <pic:blipFill>
                    <a:blip r:embed="rId12" cstate="print"/>
                    <a:stretch>
                      <a:fillRect/>
                    </a:stretch>
                  </pic:blipFill>
                  <pic:spPr>
                    <a:xfrm>
                      <a:off x="0" y="0"/>
                      <a:ext cx="7914620" cy="4343400"/>
                    </a:xfrm>
                    <a:prstGeom prst="rect">
                      <a:avLst/>
                    </a:prstGeom>
                  </pic:spPr>
                </pic:pic>
              </a:graphicData>
            </a:graphic>
          </wp:anchor>
        </w:drawing>
      </w:r>
    </w:p>
    <w:p>
      <w:pPr>
        <w:spacing w:after="0"/>
        <w:rPr>
          <w:sz w:val="8"/>
        </w:rPr>
        <w:sectPr>
          <w:footerReference w:type="default" r:id="rId11"/>
          <w:pgSz w:w="15840" w:h="12240" w:orient="landscape"/>
          <w:pgMar w:footer="1502" w:header="0" w:top="1140" w:bottom="1700" w:left="1600" w:right="13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Heading2"/>
        <w:spacing w:before="207"/>
        <w:ind w:left="3659" w:right="4463"/>
        <w:jc w:val="center"/>
      </w:pPr>
      <w:bookmarkStart w:name="_bookmark11" w:id="17"/>
      <w:bookmarkEnd w:id="17"/>
      <w:r>
        <w:rPr>
          <w:b w:val="0"/>
        </w:rPr>
      </w:r>
      <w:r>
        <w:rPr/>
        <w:t>BAB V</w:t>
      </w:r>
    </w:p>
    <w:p>
      <w:pPr>
        <w:spacing w:before="41"/>
        <w:ind w:left="3661" w:right="4462" w:firstLine="0"/>
        <w:jc w:val="center"/>
        <w:rPr>
          <w:b/>
          <w:sz w:val="24"/>
        </w:rPr>
      </w:pPr>
      <w:r>
        <w:rPr>
          <w:b/>
          <w:sz w:val="24"/>
        </w:rPr>
        <w:t>STRUKTUR ORGANISASI UNIT KERJA</w:t>
      </w:r>
    </w:p>
    <w:p>
      <w:pPr>
        <w:pStyle w:val="BodyText"/>
        <w:rPr>
          <w:b/>
          <w:sz w:val="20"/>
        </w:rPr>
      </w:pPr>
    </w:p>
    <w:p>
      <w:pPr>
        <w:pStyle w:val="BodyText"/>
        <w:rPr>
          <w:b/>
          <w:sz w:val="20"/>
        </w:rPr>
      </w:pPr>
    </w:p>
    <w:p>
      <w:pPr>
        <w:pStyle w:val="BodyText"/>
        <w:spacing w:before="5"/>
        <w:rPr>
          <w:b/>
          <w:sz w:val="17"/>
        </w:rPr>
      </w:pPr>
      <w:r>
        <w:rPr/>
        <w:pict>
          <v:group style="position:absolute;margin-left:84.153999pt;margin-top:11.97417pt;width:434pt;height:186.35pt;mso-position-horizontal-relative:page;mso-position-vertical-relative:paragraph;z-index:-15725568;mso-wrap-distance-left:0;mso-wrap-distance-right:0" coordorigin="1683,239" coordsize="8680,3727">
            <v:shape style="position:absolute;left:5612;top:886;width:821;height:2673" coordorigin="5613,886" coordsize="821,2673" path="m6023,2352l6023,3559,6433,3559m6023,2352l6023,3559,5613,3559m6023,886l6023,1707e" filled="false" stroked="true" strokeweight="2pt" strokecolor="#000000">
              <v:path arrowok="t"/>
              <v:stroke dashstyle="solid"/>
            </v:shape>
            <v:shape style="position:absolute;left:1703;top:1707;width:8640;height:2239" coordorigin="1703,1707" coordsize="8640,2239" path="m5612,3173l1703,3173,1703,3946,5612,3946,5612,3173xm8497,1707l3549,1707,3549,2352,8497,2352,8497,1707xm10343,3173l6433,3173,6433,3946,10343,3946,10343,3173xe" filled="true" fillcolor="#ffffff" stroked="false">
              <v:path arrowok="t"/>
              <v:fill type="solid"/>
            </v:shape>
            <v:shape style="position:absolute;left:6433;top:3172;width:3910;height:773" type="#_x0000_t202" filled="false" stroked="true" strokeweight="2pt" strokecolor="#000000">
              <v:textbox inset="0,0,0,0">
                <w:txbxContent>
                  <w:p>
                    <w:pPr>
                      <w:spacing w:line="324" w:lineRule="exact" w:before="26"/>
                      <w:ind w:left="794" w:right="0" w:firstLine="0"/>
                      <w:jc w:val="left"/>
                      <w:rPr>
                        <w:rFonts w:ascii="Calibri"/>
                        <w:sz w:val="28"/>
                      </w:rPr>
                    </w:pPr>
                    <w:r>
                      <w:rPr>
                        <w:rFonts w:ascii="Calibri"/>
                        <w:sz w:val="28"/>
                      </w:rPr>
                      <w:t>Filling &amp;</w:t>
                    </w:r>
                    <w:r>
                      <w:rPr>
                        <w:rFonts w:ascii="Calibri"/>
                        <w:spacing w:val="-2"/>
                        <w:sz w:val="28"/>
                      </w:rPr>
                      <w:t> </w:t>
                    </w:r>
                    <w:r>
                      <w:rPr>
                        <w:rFonts w:ascii="Calibri"/>
                        <w:sz w:val="28"/>
                      </w:rPr>
                      <w:t>Assembling</w:t>
                    </w:r>
                  </w:p>
                  <w:p>
                    <w:pPr>
                      <w:spacing w:line="324" w:lineRule="exact" w:before="0"/>
                      <w:ind w:left="813" w:right="0" w:firstLine="0"/>
                      <w:jc w:val="left"/>
                      <w:rPr>
                        <w:rFonts w:ascii="Calibri"/>
                        <w:b/>
                        <w:sz w:val="28"/>
                      </w:rPr>
                    </w:pPr>
                    <w:r>
                      <w:rPr>
                        <w:rFonts w:ascii="Calibri"/>
                        <w:b/>
                        <w:spacing w:val="-7"/>
                        <w:sz w:val="28"/>
                      </w:rPr>
                      <w:t>AYU</w:t>
                    </w:r>
                    <w:r>
                      <w:rPr>
                        <w:rFonts w:ascii="Calibri"/>
                        <w:b/>
                        <w:spacing w:val="4"/>
                        <w:sz w:val="28"/>
                      </w:rPr>
                      <w:t> </w:t>
                    </w:r>
                    <w:r>
                      <w:rPr>
                        <w:rFonts w:ascii="Calibri"/>
                        <w:b/>
                        <w:sz w:val="28"/>
                      </w:rPr>
                      <w:t>RAHMADHANI</w:t>
                    </w:r>
                  </w:p>
                </w:txbxContent>
              </v:textbox>
              <v:stroke dashstyle="solid"/>
              <w10:wrap type="none"/>
            </v:shape>
            <v:shape style="position:absolute;left:1703;top:3172;width:3910;height:773" type="#_x0000_t202" filled="false" stroked="true" strokeweight="2pt" strokecolor="#000000">
              <v:textbox inset="0,0,0,0">
                <w:txbxContent>
                  <w:p>
                    <w:pPr>
                      <w:spacing w:line="324" w:lineRule="exact" w:before="26"/>
                      <w:ind w:left="410" w:right="411" w:firstLine="0"/>
                      <w:jc w:val="center"/>
                      <w:rPr>
                        <w:rFonts w:ascii="Calibri"/>
                        <w:sz w:val="28"/>
                      </w:rPr>
                    </w:pPr>
                    <w:r>
                      <w:rPr>
                        <w:rFonts w:ascii="Calibri"/>
                        <w:sz w:val="28"/>
                      </w:rPr>
                      <w:t>TPP &amp; Kasir</w:t>
                    </w:r>
                  </w:p>
                  <w:p>
                    <w:pPr>
                      <w:spacing w:line="324" w:lineRule="exact" w:before="0"/>
                      <w:ind w:left="411" w:right="411" w:firstLine="0"/>
                      <w:jc w:val="center"/>
                      <w:rPr>
                        <w:rFonts w:ascii="Calibri"/>
                        <w:b/>
                        <w:sz w:val="28"/>
                      </w:rPr>
                    </w:pPr>
                    <w:r>
                      <w:rPr>
                        <w:rFonts w:ascii="Calibri"/>
                        <w:b/>
                        <w:sz w:val="28"/>
                      </w:rPr>
                      <w:t>NUNING MARTANTIATUN</w:t>
                    </w:r>
                  </w:p>
                </w:txbxContent>
              </v:textbox>
              <v:stroke dashstyle="solid"/>
              <w10:wrap type="none"/>
            </v:shape>
            <v:shape style="position:absolute;left:3549;top:1707;width:4948;height:645" type="#_x0000_t202" filled="false" stroked="true" strokeweight="2pt" strokecolor="#000000">
              <v:textbox inset="0,0,0,0">
                <w:txbxContent>
                  <w:p>
                    <w:pPr>
                      <w:spacing w:line="287" w:lineRule="exact" w:before="0"/>
                      <w:ind w:left="508" w:right="508" w:firstLine="0"/>
                      <w:jc w:val="center"/>
                      <w:rPr>
                        <w:rFonts w:ascii="Calibri"/>
                        <w:sz w:val="28"/>
                      </w:rPr>
                    </w:pPr>
                    <w:r>
                      <w:rPr>
                        <w:rFonts w:ascii="Calibri"/>
                        <w:sz w:val="28"/>
                      </w:rPr>
                      <w:t>Ka. Unit Rekam Medis</w:t>
                    </w:r>
                  </w:p>
                  <w:p>
                    <w:pPr>
                      <w:spacing w:line="318" w:lineRule="exact" w:before="0"/>
                      <w:ind w:left="514" w:right="508" w:firstLine="0"/>
                      <w:jc w:val="center"/>
                      <w:rPr>
                        <w:rFonts w:ascii="Calibri"/>
                        <w:b/>
                        <w:sz w:val="28"/>
                      </w:rPr>
                    </w:pPr>
                    <w:r>
                      <w:rPr>
                        <w:rFonts w:ascii="Calibri"/>
                        <w:b/>
                        <w:sz w:val="28"/>
                      </w:rPr>
                      <w:t>Marhaban Fathurrochman, A.Md</w:t>
                    </w:r>
                  </w:p>
                </w:txbxContent>
              </v:textbox>
              <v:stroke dashstyle="solid"/>
              <w10:wrap type="none"/>
            </v:shape>
            <v:shape style="position:absolute;left:3679;top:259;width:4688;height:627" type="#_x0000_t202" filled="false" stroked="true" strokeweight="2pt" strokecolor="#000000">
              <v:textbox inset="0,0,0,0">
                <w:txbxContent>
                  <w:p>
                    <w:pPr>
                      <w:spacing w:line="278" w:lineRule="exact" w:before="0"/>
                      <w:ind w:left="278" w:right="279" w:firstLine="0"/>
                      <w:jc w:val="center"/>
                      <w:rPr>
                        <w:sz w:val="28"/>
                      </w:rPr>
                    </w:pPr>
                    <w:r>
                      <w:rPr>
                        <w:sz w:val="28"/>
                      </w:rPr>
                      <w:t>Direktur Manajemen &amp; Operasional</w:t>
                    </w:r>
                  </w:p>
                  <w:p>
                    <w:pPr>
                      <w:spacing w:line="305" w:lineRule="exact" w:before="0"/>
                      <w:ind w:left="278" w:right="279" w:firstLine="0"/>
                      <w:jc w:val="center"/>
                      <w:rPr>
                        <w:b/>
                        <w:sz w:val="28"/>
                      </w:rPr>
                    </w:pPr>
                    <w:r>
                      <w:rPr>
                        <w:b/>
                        <w:sz w:val="28"/>
                      </w:rPr>
                      <w:t>dr. Riyo Pungki Irawan</w:t>
                    </w:r>
                  </w:p>
                </w:txbxContent>
              </v:textbox>
              <v:stroke dashstyle="solid"/>
              <w10:wrap type="none"/>
            </v:shape>
            <w10:wrap type="topAndBottom"/>
          </v:group>
        </w:pict>
      </w:r>
    </w:p>
    <w:p>
      <w:pPr>
        <w:spacing w:after="0"/>
        <w:rPr>
          <w:sz w:val="17"/>
        </w:rPr>
        <w:sectPr>
          <w:pgSz w:w="15840" w:h="12240" w:orient="landscape"/>
          <w:pgMar w:header="0" w:footer="1502" w:top="1140" w:bottom="1700" w:left="1600" w:right="1360"/>
        </w:sectPr>
      </w:pPr>
    </w:p>
    <w:p>
      <w:pPr>
        <w:pStyle w:val="BodyText"/>
        <w:rPr>
          <w:b/>
          <w:sz w:val="20"/>
        </w:rPr>
      </w:pPr>
    </w:p>
    <w:p>
      <w:pPr>
        <w:pStyle w:val="BodyText"/>
        <w:rPr>
          <w:b/>
          <w:sz w:val="20"/>
        </w:rPr>
      </w:pPr>
    </w:p>
    <w:p>
      <w:pPr>
        <w:spacing w:after="0"/>
        <w:rPr>
          <w:sz w:val="20"/>
        </w:rPr>
        <w:sectPr>
          <w:footerReference w:type="default" r:id="rId13"/>
          <w:pgSz w:w="12240" w:h="15840"/>
          <w:pgMar w:footer="1329" w:header="0" w:top="1500" w:bottom="1520" w:left="1600" w:right="1720"/>
        </w:sectPr>
      </w:pPr>
    </w:p>
    <w:p>
      <w:pPr>
        <w:pStyle w:val="BodyText"/>
        <w:rPr>
          <w:b/>
          <w:sz w:val="26"/>
        </w:rPr>
      </w:pPr>
    </w:p>
    <w:p>
      <w:pPr>
        <w:pStyle w:val="BodyText"/>
        <w:rPr>
          <w:b/>
          <w:sz w:val="26"/>
        </w:rPr>
      </w:pPr>
    </w:p>
    <w:p>
      <w:pPr>
        <w:pStyle w:val="BodyText"/>
        <w:rPr>
          <w:b/>
          <w:sz w:val="26"/>
        </w:rPr>
      </w:pPr>
    </w:p>
    <w:p>
      <w:pPr>
        <w:pStyle w:val="ListParagraph"/>
        <w:numPr>
          <w:ilvl w:val="0"/>
          <w:numId w:val="12"/>
        </w:numPr>
        <w:tabs>
          <w:tab w:pos="530" w:val="left" w:leader="none"/>
        </w:tabs>
        <w:spacing w:line="240" w:lineRule="auto" w:before="188" w:after="0"/>
        <w:ind w:left="529" w:right="0" w:hanging="361"/>
        <w:jc w:val="left"/>
        <w:rPr>
          <w:sz w:val="24"/>
        </w:rPr>
      </w:pPr>
      <w:bookmarkStart w:name="_bookmark12" w:id="18"/>
      <w:bookmarkEnd w:id="18"/>
      <w:r>
        <w:rPr/>
      </w:r>
      <w:bookmarkStart w:name="_bookmark12" w:id="19"/>
      <w:bookmarkEnd w:id="19"/>
      <w:r>
        <w:rPr>
          <w:sz w:val="24"/>
        </w:rPr>
        <w:t>K</w:t>
      </w:r>
      <w:r>
        <w:rPr>
          <w:sz w:val="24"/>
        </w:rPr>
        <w:t>epala Unit Rekam </w:t>
      </w:r>
      <w:r>
        <w:rPr>
          <w:spacing w:val="-4"/>
          <w:sz w:val="24"/>
        </w:rPr>
        <w:t>Medis</w:t>
      </w:r>
    </w:p>
    <w:p>
      <w:pPr>
        <w:pStyle w:val="BodyText"/>
        <w:spacing w:before="4"/>
        <w:rPr>
          <w:sz w:val="22"/>
        </w:rPr>
      </w:pPr>
      <w:r>
        <w:rPr/>
        <w:br w:type="column"/>
      </w:r>
      <w:r>
        <w:rPr>
          <w:sz w:val="22"/>
        </w:rPr>
      </w:r>
    </w:p>
    <w:p>
      <w:pPr>
        <w:pStyle w:val="Heading2"/>
        <w:spacing w:line="360" w:lineRule="auto" w:before="0"/>
        <w:ind w:left="24" w:right="3586" w:firstLine="667"/>
      </w:pPr>
      <w:r>
        <w:rPr/>
        <w:t>BAB VI URAIAN JABATAN</w:t>
      </w:r>
    </w:p>
    <w:p>
      <w:pPr>
        <w:spacing w:after="0" w:line="360" w:lineRule="auto"/>
        <w:sectPr>
          <w:type w:val="continuous"/>
          <w:pgSz w:w="12240" w:h="15840"/>
          <w:pgMar w:top="1500" w:bottom="1520" w:left="1600" w:right="1720"/>
          <w:cols w:num="2" w:equalWidth="0">
            <w:col w:w="3096" w:space="40"/>
            <w:col w:w="5784"/>
          </w:cols>
        </w:sectPr>
      </w:pPr>
    </w:p>
    <w:p>
      <w:pPr>
        <w:pStyle w:val="BodyText"/>
        <w:spacing w:before="2"/>
        <w:rPr>
          <w:b/>
          <w:sz w:val="12"/>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412" w:hRule="atLeast"/>
        </w:trPr>
        <w:tc>
          <w:tcPr>
            <w:tcW w:w="2725" w:type="dxa"/>
          </w:tcPr>
          <w:p>
            <w:pPr>
              <w:pStyle w:val="TableParagraph"/>
              <w:spacing w:line="275" w:lineRule="exact"/>
              <w:ind w:left="139"/>
              <w:rPr>
                <w:sz w:val="24"/>
              </w:rPr>
            </w:pPr>
            <w:r>
              <w:rPr>
                <w:sz w:val="24"/>
              </w:rPr>
              <w:t>Nama Jabatan:</w:t>
            </w:r>
          </w:p>
        </w:tc>
        <w:tc>
          <w:tcPr>
            <w:tcW w:w="5073" w:type="dxa"/>
          </w:tcPr>
          <w:p>
            <w:pPr>
              <w:pStyle w:val="TableParagraph"/>
              <w:spacing w:line="275" w:lineRule="exact"/>
              <w:ind w:left="534"/>
              <w:rPr>
                <w:sz w:val="24"/>
              </w:rPr>
            </w:pPr>
            <w:r>
              <w:rPr>
                <w:sz w:val="24"/>
              </w:rPr>
              <w:t>Kepala Unit / Ka Unit Rekam Medis</w:t>
            </w:r>
          </w:p>
        </w:tc>
      </w:tr>
      <w:tr>
        <w:trPr>
          <w:trHeight w:val="414" w:hRule="atLeast"/>
        </w:trPr>
        <w:tc>
          <w:tcPr>
            <w:tcW w:w="2725" w:type="dxa"/>
          </w:tcPr>
          <w:p>
            <w:pPr>
              <w:pStyle w:val="TableParagraph"/>
              <w:spacing w:before="1"/>
              <w:ind w:left="139"/>
              <w:rPr>
                <w:sz w:val="24"/>
              </w:rPr>
            </w:pPr>
            <w:r>
              <w:rPr>
                <w:sz w:val="24"/>
              </w:rPr>
              <w:t>Unit:</w:t>
            </w:r>
          </w:p>
        </w:tc>
        <w:tc>
          <w:tcPr>
            <w:tcW w:w="5073" w:type="dxa"/>
          </w:tcPr>
          <w:p>
            <w:pPr>
              <w:pStyle w:val="TableParagraph"/>
              <w:spacing w:before="1"/>
              <w:ind w:left="534"/>
              <w:rPr>
                <w:sz w:val="24"/>
              </w:rPr>
            </w:pPr>
            <w:r>
              <w:rPr>
                <w:sz w:val="24"/>
              </w:rPr>
              <w:t>Rekam Medis</w:t>
            </w:r>
          </w:p>
        </w:tc>
      </w:tr>
      <w:tr>
        <w:trPr>
          <w:trHeight w:val="828" w:hRule="atLeast"/>
        </w:trPr>
        <w:tc>
          <w:tcPr>
            <w:tcW w:w="2725" w:type="dxa"/>
          </w:tcPr>
          <w:p>
            <w:pPr>
              <w:pStyle w:val="TableParagraph"/>
              <w:spacing w:line="275" w:lineRule="exact"/>
              <w:ind w:left="139"/>
              <w:rPr>
                <w:sz w:val="24"/>
              </w:rPr>
            </w:pPr>
            <w:r>
              <w:rPr>
                <w:sz w:val="24"/>
              </w:rPr>
              <w:t>Bertanggungjawab</w:t>
            </w:r>
          </w:p>
          <w:p>
            <w:pPr>
              <w:pStyle w:val="TableParagraph"/>
              <w:spacing w:before="140"/>
              <w:ind w:left="139"/>
              <w:rPr>
                <w:sz w:val="24"/>
              </w:rPr>
            </w:pPr>
            <w:r>
              <w:rPr>
                <w:sz w:val="24"/>
              </w:rPr>
              <w:t>kepada:</w:t>
            </w:r>
          </w:p>
        </w:tc>
        <w:tc>
          <w:tcPr>
            <w:tcW w:w="5073" w:type="dxa"/>
          </w:tcPr>
          <w:p>
            <w:pPr>
              <w:pStyle w:val="TableParagraph"/>
              <w:spacing w:line="275" w:lineRule="exact"/>
              <w:ind w:left="534"/>
              <w:rPr>
                <w:sz w:val="24"/>
              </w:rPr>
            </w:pPr>
            <w:r>
              <w:rPr>
                <w:sz w:val="24"/>
              </w:rPr>
              <w:t>Kepala Sie Penunjang Medis dan Direktur RS</w:t>
            </w:r>
          </w:p>
        </w:tc>
      </w:tr>
      <w:tr>
        <w:trPr>
          <w:trHeight w:val="1655" w:hRule="atLeast"/>
        </w:trPr>
        <w:tc>
          <w:tcPr>
            <w:tcW w:w="2725" w:type="dxa"/>
          </w:tcPr>
          <w:p>
            <w:pPr>
              <w:pStyle w:val="TableParagraph"/>
              <w:tabs>
                <w:tab w:pos="1600" w:val="left" w:leader="none"/>
              </w:tabs>
              <w:spacing w:line="360" w:lineRule="auto"/>
              <w:ind w:left="139" w:right="98"/>
              <w:rPr>
                <w:sz w:val="24"/>
              </w:rPr>
            </w:pPr>
            <w:r>
              <w:rPr>
                <w:sz w:val="24"/>
              </w:rPr>
              <w:t>Melakukan</w:t>
              <w:tab/>
            </w:r>
            <w:r>
              <w:rPr>
                <w:spacing w:val="-2"/>
                <w:sz w:val="24"/>
              </w:rPr>
              <w:t>koordinasi </w:t>
            </w:r>
            <w:r>
              <w:rPr>
                <w:sz w:val="24"/>
              </w:rPr>
              <w:t>atas:</w:t>
            </w:r>
          </w:p>
        </w:tc>
        <w:tc>
          <w:tcPr>
            <w:tcW w:w="5073" w:type="dxa"/>
          </w:tcPr>
          <w:p>
            <w:pPr>
              <w:pStyle w:val="TableParagraph"/>
              <w:numPr>
                <w:ilvl w:val="0"/>
                <w:numId w:val="13"/>
              </w:numPr>
              <w:tabs>
                <w:tab w:pos="535" w:val="left" w:leader="none"/>
              </w:tabs>
              <w:spacing w:line="275" w:lineRule="exact" w:before="0" w:after="0"/>
              <w:ind w:left="534" w:right="0" w:hanging="361"/>
              <w:jc w:val="left"/>
              <w:rPr>
                <w:sz w:val="24"/>
              </w:rPr>
            </w:pPr>
            <w:r>
              <w:rPr>
                <w:sz w:val="24"/>
              </w:rPr>
              <w:t>Staff Olah data dan</w:t>
            </w:r>
            <w:r>
              <w:rPr>
                <w:spacing w:val="-2"/>
                <w:sz w:val="24"/>
              </w:rPr>
              <w:t> </w:t>
            </w:r>
            <w:r>
              <w:rPr>
                <w:sz w:val="24"/>
              </w:rPr>
              <w:t>Pelaporan</w:t>
            </w:r>
          </w:p>
          <w:p>
            <w:pPr>
              <w:pStyle w:val="TableParagraph"/>
              <w:numPr>
                <w:ilvl w:val="0"/>
                <w:numId w:val="13"/>
              </w:numPr>
              <w:tabs>
                <w:tab w:pos="535" w:val="left" w:leader="none"/>
                <w:tab w:pos="1230" w:val="left" w:leader="none"/>
                <w:tab w:pos="2592" w:val="left" w:leader="none"/>
                <w:tab w:pos="3450" w:val="left" w:leader="none"/>
                <w:tab w:pos="4029" w:val="left" w:leader="none"/>
              </w:tabs>
              <w:spacing w:line="360" w:lineRule="auto" w:before="139" w:after="0"/>
              <w:ind w:left="534" w:right="98" w:hanging="360"/>
              <w:jc w:val="left"/>
              <w:rPr>
                <w:i/>
                <w:sz w:val="24"/>
              </w:rPr>
            </w:pPr>
            <w:r>
              <w:rPr>
                <w:sz w:val="24"/>
              </w:rPr>
              <w:t>Staff</w:t>
              <w:tab/>
              <w:t>Penerimaan</w:t>
              <w:tab/>
              <w:t>Pasien</w:t>
              <w:tab/>
              <w:t>dan</w:t>
              <w:tab/>
            </w:r>
            <w:r>
              <w:rPr>
                <w:i/>
                <w:spacing w:val="-4"/>
                <w:sz w:val="24"/>
              </w:rPr>
              <w:t>Customer </w:t>
            </w:r>
            <w:r>
              <w:rPr>
                <w:i/>
                <w:sz w:val="24"/>
              </w:rPr>
              <w:t>Service</w:t>
            </w:r>
          </w:p>
          <w:p>
            <w:pPr>
              <w:pStyle w:val="TableParagraph"/>
              <w:numPr>
                <w:ilvl w:val="0"/>
                <w:numId w:val="13"/>
              </w:numPr>
              <w:tabs>
                <w:tab w:pos="535" w:val="left" w:leader="none"/>
              </w:tabs>
              <w:spacing w:line="240" w:lineRule="auto" w:before="0" w:after="0"/>
              <w:ind w:left="534" w:right="0" w:hanging="361"/>
              <w:jc w:val="left"/>
              <w:rPr>
                <w:sz w:val="24"/>
              </w:rPr>
            </w:pPr>
            <w:r>
              <w:rPr>
                <w:sz w:val="24"/>
              </w:rPr>
              <w:t>Staff Filing dan Distribusi</w:t>
            </w:r>
            <w:r>
              <w:rPr>
                <w:spacing w:val="-1"/>
                <w:sz w:val="24"/>
              </w:rPr>
              <w:t> </w:t>
            </w:r>
            <w:r>
              <w:rPr>
                <w:sz w:val="24"/>
              </w:rPr>
              <w:t>RM</w:t>
            </w:r>
          </w:p>
        </w:tc>
      </w:tr>
      <w:tr>
        <w:trPr>
          <w:trHeight w:val="6624" w:hRule="atLeast"/>
        </w:trPr>
        <w:tc>
          <w:tcPr>
            <w:tcW w:w="2725" w:type="dxa"/>
          </w:tcPr>
          <w:p>
            <w:pPr>
              <w:pStyle w:val="TableParagraph"/>
              <w:spacing w:line="275" w:lineRule="exact"/>
              <w:ind w:left="139"/>
              <w:rPr>
                <w:sz w:val="24"/>
              </w:rPr>
            </w:pPr>
            <w:r>
              <w:rPr>
                <w:sz w:val="24"/>
              </w:rPr>
              <w:t>Tujuan Jabatan:</w:t>
            </w:r>
          </w:p>
        </w:tc>
        <w:tc>
          <w:tcPr>
            <w:tcW w:w="5073" w:type="dxa"/>
          </w:tcPr>
          <w:p>
            <w:pPr>
              <w:pStyle w:val="TableParagraph"/>
              <w:numPr>
                <w:ilvl w:val="0"/>
                <w:numId w:val="14"/>
              </w:numPr>
              <w:tabs>
                <w:tab w:pos="535" w:val="left" w:leader="none"/>
              </w:tabs>
              <w:spacing w:line="275" w:lineRule="exact" w:before="0" w:after="0"/>
              <w:ind w:left="534" w:right="0" w:hanging="361"/>
              <w:jc w:val="both"/>
              <w:rPr>
                <w:sz w:val="24"/>
              </w:rPr>
            </w:pPr>
            <w:r>
              <w:rPr>
                <w:sz w:val="24"/>
              </w:rPr>
              <w:t>Fungsi</w:t>
            </w:r>
            <w:r>
              <w:rPr>
                <w:spacing w:val="-1"/>
                <w:sz w:val="24"/>
              </w:rPr>
              <w:t> </w:t>
            </w:r>
            <w:r>
              <w:rPr>
                <w:sz w:val="24"/>
              </w:rPr>
              <w:t>Perencanaan</w:t>
            </w:r>
          </w:p>
          <w:p>
            <w:pPr>
              <w:pStyle w:val="TableParagraph"/>
              <w:numPr>
                <w:ilvl w:val="1"/>
                <w:numId w:val="14"/>
              </w:numPr>
              <w:tabs>
                <w:tab w:pos="818" w:val="left" w:leader="none"/>
              </w:tabs>
              <w:spacing w:line="360" w:lineRule="auto" w:before="139" w:after="0"/>
              <w:ind w:left="817" w:right="100" w:hanging="284"/>
              <w:jc w:val="both"/>
              <w:rPr>
                <w:sz w:val="24"/>
              </w:rPr>
            </w:pPr>
            <w:r>
              <w:rPr>
                <w:sz w:val="24"/>
              </w:rPr>
              <w:t>Merencanakan kebutuhan tenaga, sarana dan prasarana untuk operasional penyelenggaraan rekam</w:t>
            </w:r>
            <w:r>
              <w:rPr>
                <w:spacing w:val="1"/>
                <w:sz w:val="24"/>
              </w:rPr>
              <w:t> </w:t>
            </w:r>
            <w:r>
              <w:rPr>
                <w:sz w:val="24"/>
              </w:rPr>
              <w:t>medis</w:t>
            </w:r>
          </w:p>
          <w:p>
            <w:pPr>
              <w:pStyle w:val="TableParagraph"/>
              <w:numPr>
                <w:ilvl w:val="1"/>
                <w:numId w:val="14"/>
              </w:numPr>
              <w:tabs>
                <w:tab w:pos="818" w:val="left" w:leader="none"/>
              </w:tabs>
              <w:spacing w:line="360" w:lineRule="auto" w:before="0" w:after="0"/>
              <w:ind w:left="817" w:right="97" w:hanging="284"/>
              <w:jc w:val="both"/>
              <w:rPr>
                <w:sz w:val="24"/>
              </w:rPr>
            </w:pPr>
            <w:r>
              <w:rPr>
                <w:sz w:val="24"/>
              </w:rPr>
              <w:t>Merencanakan program pendidikan bagi petugas di Unit Rekam Medis </w:t>
            </w:r>
            <w:r>
              <w:rPr>
                <w:spacing w:val="-3"/>
                <w:sz w:val="24"/>
              </w:rPr>
              <w:t>untuk </w:t>
            </w:r>
            <w:r>
              <w:rPr>
                <w:sz w:val="24"/>
              </w:rPr>
              <w:t>meningkatkan pengetahuan, kemampuan, dan</w:t>
            </w:r>
            <w:r>
              <w:rPr>
                <w:spacing w:val="-1"/>
                <w:sz w:val="24"/>
              </w:rPr>
              <w:t> </w:t>
            </w:r>
            <w:r>
              <w:rPr>
                <w:sz w:val="24"/>
              </w:rPr>
              <w:t>keterampilan</w:t>
            </w:r>
          </w:p>
          <w:p>
            <w:pPr>
              <w:pStyle w:val="TableParagraph"/>
              <w:numPr>
                <w:ilvl w:val="1"/>
                <w:numId w:val="14"/>
              </w:numPr>
              <w:tabs>
                <w:tab w:pos="818" w:val="left" w:leader="none"/>
              </w:tabs>
              <w:spacing w:line="360" w:lineRule="auto" w:before="0" w:after="0"/>
              <w:ind w:left="817" w:right="101" w:hanging="284"/>
              <w:jc w:val="both"/>
              <w:rPr>
                <w:sz w:val="24"/>
              </w:rPr>
            </w:pPr>
            <w:r>
              <w:rPr>
                <w:sz w:val="24"/>
              </w:rPr>
              <w:t>Merencanakan program penyempurnaan sistem pengelolaan rekam medis </w:t>
            </w:r>
            <w:r>
              <w:rPr>
                <w:spacing w:val="-4"/>
                <w:sz w:val="24"/>
              </w:rPr>
              <w:t>yang </w:t>
            </w:r>
            <w:r>
              <w:rPr>
                <w:sz w:val="24"/>
              </w:rPr>
              <w:t>efisien dan efektif termasuk komputerisasi yang</w:t>
            </w:r>
            <w:r>
              <w:rPr>
                <w:spacing w:val="-1"/>
                <w:sz w:val="24"/>
              </w:rPr>
              <w:t> </w:t>
            </w:r>
            <w:r>
              <w:rPr>
                <w:sz w:val="24"/>
              </w:rPr>
              <w:t>terpadu</w:t>
            </w:r>
          </w:p>
          <w:p>
            <w:pPr>
              <w:pStyle w:val="TableParagraph"/>
              <w:numPr>
                <w:ilvl w:val="0"/>
                <w:numId w:val="14"/>
              </w:numPr>
              <w:tabs>
                <w:tab w:pos="535" w:val="left" w:leader="none"/>
              </w:tabs>
              <w:spacing w:line="240" w:lineRule="auto" w:before="0" w:after="0"/>
              <w:ind w:left="534" w:right="0" w:hanging="361"/>
              <w:jc w:val="both"/>
              <w:rPr>
                <w:sz w:val="24"/>
              </w:rPr>
            </w:pPr>
            <w:r>
              <w:rPr>
                <w:sz w:val="24"/>
              </w:rPr>
              <w:t>Fungsi</w:t>
            </w:r>
            <w:r>
              <w:rPr>
                <w:spacing w:val="-1"/>
                <w:sz w:val="24"/>
              </w:rPr>
              <w:t> </w:t>
            </w:r>
            <w:r>
              <w:rPr>
                <w:sz w:val="24"/>
              </w:rPr>
              <w:t>Operasional</w:t>
            </w:r>
          </w:p>
          <w:p>
            <w:pPr>
              <w:pStyle w:val="TableParagraph"/>
              <w:numPr>
                <w:ilvl w:val="1"/>
                <w:numId w:val="14"/>
              </w:numPr>
              <w:tabs>
                <w:tab w:pos="960" w:val="left" w:leader="none"/>
              </w:tabs>
              <w:spacing w:line="360" w:lineRule="auto" w:before="139" w:after="0"/>
              <w:ind w:left="959" w:right="100" w:hanging="360"/>
              <w:jc w:val="both"/>
              <w:rPr>
                <w:sz w:val="24"/>
              </w:rPr>
            </w:pPr>
            <w:r>
              <w:rPr>
                <w:sz w:val="24"/>
              </w:rPr>
              <w:t>Mengorganisir penyelenggaraan </w:t>
            </w:r>
            <w:r>
              <w:rPr>
                <w:spacing w:val="-4"/>
                <w:sz w:val="24"/>
              </w:rPr>
              <w:t>rekam </w:t>
            </w:r>
            <w:r>
              <w:rPr>
                <w:sz w:val="24"/>
              </w:rPr>
              <w:t>medis</w:t>
            </w:r>
            <w:r>
              <w:rPr>
                <w:spacing w:val="33"/>
                <w:sz w:val="24"/>
              </w:rPr>
              <w:t> </w:t>
            </w:r>
            <w:r>
              <w:rPr>
                <w:sz w:val="24"/>
              </w:rPr>
              <w:t>yang</w:t>
            </w:r>
            <w:r>
              <w:rPr>
                <w:spacing w:val="33"/>
                <w:sz w:val="24"/>
              </w:rPr>
              <w:t> </w:t>
            </w:r>
            <w:r>
              <w:rPr>
                <w:sz w:val="24"/>
              </w:rPr>
              <w:t>efektif</w:t>
            </w:r>
            <w:r>
              <w:rPr>
                <w:spacing w:val="32"/>
                <w:sz w:val="24"/>
              </w:rPr>
              <w:t> </w:t>
            </w:r>
            <w:r>
              <w:rPr>
                <w:sz w:val="24"/>
              </w:rPr>
              <w:t>dan</w:t>
            </w:r>
            <w:r>
              <w:rPr>
                <w:spacing w:val="33"/>
                <w:sz w:val="24"/>
              </w:rPr>
              <w:t> </w:t>
            </w:r>
            <w:r>
              <w:rPr>
                <w:sz w:val="24"/>
              </w:rPr>
              <w:t>efisien</w:t>
            </w:r>
            <w:r>
              <w:rPr>
                <w:spacing w:val="32"/>
                <w:sz w:val="24"/>
              </w:rPr>
              <w:t> </w:t>
            </w:r>
            <w:r>
              <w:rPr>
                <w:spacing w:val="-3"/>
                <w:sz w:val="24"/>
              </w:rPr>
              <w:t>sesuai</w:t>
            </w:r>
          </w:p>
          <w:p>
            <w:pPr>
              <w:pStyle w:val="TableParagraph"/>
              <w:ind w:left="959"/>
              <w:jc w:val="both"/>
              <w:rPr>
                <w:sz w:val="24"/>
              </w:rPr>
            </w:pPr>
            <w:r>
              <w:rPr>
                <w:sz w:val="24"/>
              </w:rPr>
              <w:t>dengan ketentuan yang berlaku.</w:t>
            </w:r>
          </w:p>
        </w:tc>
      </w:tr>
    </w:tbl>
    <w:p>
      <w:pPr>
        <w:spacing w:after="0"/>
        <w:jc w:val="both"/>
        <w:rPr>
          <w:sz w:val="24"/>
        </w:rPr>
        <w:sectPr>
          <w:type w:val="continuous"/>
          <w:pgSz w:w="12240" w:h="15840"/>
          <w:pgMar w:top="1500" w:bottom="1520" w:left="1600" w:right="1720"/>
        </w:sectPr>
      </w:pPr>
    </w:p>
    <w:p>
      <w:pPr>
        <w:pStyle w:val="BodyText"/>
        <w:spacing w:before="6"/>
        <w:rPr>
          <w:b/>
          <w:sz w:val="17"/>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5796" w:hRule="atLeast"/>
        </w:trPr>
        <w:tc>
          <w:tcPr>
            <w:tcW w:w="2725" w:type="dxa"/>
          </w:tcPr>
          <w:p>
            <w:pPr>
              <w:pStyle w:val="TableParagraph"/>
              <w:rPr>
                <w:sz w:val="24"/>
              </w:rPr>
            </w:pPr>
          </w:p>
        </w:tc>
        <w:tc>
          <w:tcPr>
            <w:tcW w:w="5073" w:type="dxa"/>
          </w:tcPr>
          <w:p>
            <w:pPr>
              <w:pStyle w:val="TableParagraph"/>
              <w:spacing w:line="360" w:lineRule="auto"/>
              <w:ind w:left="959" w:right="98" w:hanging="360"/>
              <w:jc w:val="both"/>
              <w:rPr>
                <w:sz w:val="24"/>
              </w:rPr>
            </w:pPr>
            <w:r>
              <w:rPr>
                <w:sz w:val="24"/>
              </w:rPr>
              <w:t>b) Memotivasi semua petugas Unit Rekam Medis kearah produktivitas kerja dan pemgembangan diri.</w:t>
            </w:r>
          </w:p>
          <w:p>
            <w:pPr>
              <w:pStyle w:val="TableParagraph"/>
              <w:numPr>
                <w:ilvl w:val="0"/>
                <w:numId w:val="15"/>
              </w:numPr>
              <w:tabs>
                <w:tab w:pos="535" w:val="left" w:leader="none"/>
              </w:tabs>
              <w:spacing w:line="360" w:lineRule="auto" w:before="0" w:after="0"/>
              <w:ind w:left="534" w:right="103" w:hanging="360"/>
              <w:jc w:val="both"/>
              <w:rPr>
                <w:sz w:val="24"/>
              </w:rPr>
            </w:pPr>
            <w:r>
              <w:rPr>
                <w:sz w:val="24"/>
              </w:rPr>
              <w:t>Fungsi pengawasan, pengendalian </w:t>
            </w:r>
            <w:r>
              <w:rPr>
                <w:spacing w:val="-6"/>
                <w:sz w:val="24"/>
              </w:rPr>
              <w:t>dan </w:t>
            </w:r>
            <w:r>
              <w:rPr>
                <w:sz w:val="24"/>
              </w:rPr>
              <w:t>penilaian</w:t>
            </w:r>
          </w:p>
          <w:p>
            <w:pPr>
              <w:pStyle w:val="TableParagraph"/>
              <w:numPr>
                <w:ilvl w:val="1"/>
                <w:numId w:val="15"/>
              </w:numPr>
              <w:tabs>
                <w:tab w:pos="960" w:val="left" w:leader="none"/>
              </w:tabs>
              <w:spacing w:line="360" w:lineRule="auto" w:before="0" w:after="0"/>
              <w:ind w:left="959" w:right="100" w:hanging="360"/>
              <w:jc w:val="both"/>
              <w:rPr>
                <w:sz w:val="24"/>
              </w:rPr>
            </w:pPr>
            <w:r>
              <w:rPr>
                <w:sz w:val="24"/>
              </w:rPr>
              <w:t>Mengawasi dan mengendalikan pelaksanaan penyelenggaraan </w:t>
            </w:r>
            <w:r>
              <w:rPr>
                <w:spacing w:val="-4"/>
                <w:sz w:val="24"/>
              </w:rPr>
              <w:t>rekam </w:t>
            </w:r>
            <w:r>
              <w:rPr>
                <w:sz w:val="24"/>
              </w:rPr>
              <w:t>medis sesuai prosedur</w:t>
            </w:r>
            <w:r>
              <w:rPr>
                <w:spacing w:val="-2"/>
                <w:sz w:val="24"/>
              </w:rPr>
              <w:t> </w:t>
            </w:r>
            <w:r>
              <w:rPr>
                <w:sz w:val="24"/>
              </w:rPr>
              <w:t>operasional</w:t>
            </w:r>
          </w:p>
          <w:p>
            <w:pPr>
              <w:pStyle w:val="TableParagraph"/>
              <w:numPr>
                <w:ilvl w:val="1"/>
                <w:numId w:val="15"/>
              </w:numPr>
              <w:tabs>
                <w:tab w:pos="960" w:val="left" w:leader="none"/>
              </w:tabs>
              <w:spacing w:line="360" w:lineRule="auto" w:before="0" w:after="0"/>
              <w:ind w:left="959" w:right="100" w:hanging="360"/>
              <w:jc w:val="both"/>
              <w:rPr>
                <w:sz w:val="24"/>
              </w:rPr>
            </w:pPr>
            <w:r>
              <w:rPr>
                <w:sz w:val="24"/>
              </w:rPr>
              <w:t>Melakukan evaluasi terhadap disiplin </w:t>
            </w:r>
            <w:r>
              <w:rPr>
                <w:spacing w:val="-5"/>
                <w:sz w:val="24"/>
              </w:rPr>
              <w:t>dan </w:t>
            </w:r>
            <w:r>
              <w:rPr>
                <w:sz w:val="24"/>
              </w:rPr>
              <w:t>produktivitas tenaga kerja di Unit </w:t>
            </w:r>
            <w:r>
              <w:rPr>
                <w:spacing w:val="-4"/>
                <w:sz w:val="24"/>
              </w:rPr>
              <w:t>Rekam </w:t>
            </w:r>
            <w:r>
              <w:rPr>
                <w:sz w:val="24"/>
              </w:rPr>
              <w:t>Medis.</w:t>
            </w:r>
          </w:p>
          <w:p>
            <w:pPr>
              <w:pStyle w:val="TableParagraph"/>
              <w:numPr>
                <w:ilvl w:val="1"/>
                <w:numId w:val="15"/>
              </w:numPr>
              <w:tabs>
                <w:tab w:pos="960" w:val="left" w:leader="none"/>
              </w:tabs>
              <w:spacing w:line="275" w:lineRule="exact" w:before="0" w:after="0"/>
              <w:ind w:left="959" w:right="0" w:hanging="360"/>
              <w:jc w:val="both"/>
              <w:rPr>
                <w:sz w:val="24"/>
              </w:rPr>
            </w:pPr>
            <w:r>
              <w:rPr>
                <w:sz w:val="24"/>
              </w:rPr>
              <w:t>Membuat laporan kinerja Rumah</w:t>
            </w:r>
            <w:r>
              <w:rPr>
                <w:spacing w:val="23"/>
                <w:sz w:val="24"/>
              </w:rPr>
              <w:t> </w:t>
            </w:r>
            <w:r>
              <w:rPr>
                <w:sz w:val="24"/>
              </w:rPr>
              <w:t>Sakit</w:t>
            </w:r>
          </w:p>
          <w:p>
            <w:pPr>
              <w:pStyle w:val="TableParagraph"/>
              <w:spacing w:line="410" w:lineRule="atLeast" w:before="5"/>
              <w:ind w:left="959" w:right="103"/>
              <w:jc w:val="both"/>
              <w:rPr>
                <w:sz w:val="24"/>
              </w:rPr>
            </w:pPr>
            <w:r>
              <w:rPr>
                <w:sz w:val="24"/>
              </w:rPr>
              <w:t>bulanan,triwulan dan tahunan atau sesuai kebutuhan</w:t>
            </w:r>
          </w:p>
        </w:tc>
      </w:tr>
    </w:tbl>
    <w:p>
      <w:pPr>
        <w:pStyle w:val="BodyText"/>
        <w:rPr>
          <w:b/>
          <w:sz w:val="28"/>
        </w:rPr>
      </w:pPr>
    </w:p>
    <w:p>
      <w:pPr>
        <w:pStyle w:val="ListParagraph"/>
        <w:numPr>
          <w:ilvl w:val="0"/>
          <w:numId w:val="12"/>
        </w:numPr>
        <w:tabs>
          <w:tab w:pos="590" w:val="left" w:leader="none"/>
        </w:tabs>
        <w:spacing w:line="240" w:lineRule="auto" w:before="90" w:after="0"/>
        <w:ind w:left="589" w:right="0" w:hanging="421"/>
        <w:jc w:val="left"/>
        <w:rPr>
          <w:sz w:val="24"/>
        </w:rPr>
      </w:pPr>
      <w:r>
        <w:rPr>
          <w:sz w:val="24"/>
        </w:rPr>
        <w:t>Olah Data dan</w:t>
      </w:r>
      <w:r>
        <w:rPr>
          <w:spacing w:val="-1"/>
          <w:sz w:val="24"/>
        </w:rPr>
        <w:t> </w:t>
      </w:r>
      <w:r>
        <w:rPr>
          <w:sz w:val="24"/>
        </w:rPr>
        <w:t>Pelaporan</w:t>
      </w:r>
    </w:p>
    <w:p>
      <w:pPr>
        <w:pStyle w:val="BodyText"/>
        <w:spacing w:before="2"/>
        <w:rPr>
          <w:sz w:val="12"/>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414" w:hRule="atLeast"/>
        </w:trPr>
        <w:tc>
          <w:tcPr>
            <w:tcW w:w="2725" w:type="dxa"/>
          </w:tcPr>
          <w:p>
            <w:pPr>
              <w:pStyle w:val="TableParagraph"/>
              <w:spacing w:line="275" w:lineRule="exact"/>
              <w:ind w:left="139"/>
              <w:rPr>
                <w:sz w:val="24"/>
              </w:rPr>
            </w:pPr>
            <w:r>
              <w:rPr>
                <w:sz w:val="24"/>
              </w:rPr>
              <w:t>Nama Jabatan:</w:t>
            </w:r>
          </w:p>
        </w:tc>
        <w:tc>
          <w:tcPr>
            <w:tcW w:w="5073" w:type="dxa"/>
          </w:tcPr>
          <w:p>
            <w:pPr>
              <w:pStyle w:val="TableParagraph"/>
              <w:spacing w:line="275" w:lineRule="exact"/>
              <w:ind w:left="534"/>
              <w:rPr>
                <w:sz w:val="24"/>
              </w:rPr>
            </w:pPr>
            <w:r>
              <w:rPr>
                <w:sz w:val="24"/>
              </w:rPr>
              <w:t>Staff Olah data dan Pelaporan</w:t>
            </w:r>
          </w:p>
        </w:tc>
      </w:tr>
      <w:tr>
        <w:trPr>
          <w:trHeight w:val="412" w:hRule="atLeast"/>
        </w:trPr>
        <w:tc>
          <w:tcPr>
            <w:tcW w:w="2725" w:type="dxa"/>
          </w:tcPr>
          <w:p>
            <w:pPr>
              <w:pStyle w:val="TableParagraph"/>
              <w:spacing w:line="275" w:lineRule="exact"/>
              <w:ind w:left="139"/>
              <w:rPr>
                <w:sz w:val="24"/>
              </w:rPr>
            </w:pPr>
            <w:r>
              <w:rPr>
                <w:sz w:val="24"/>
              </w:rPr>
              <w:t>Unit:</w:t>
            </w:r>
          </w:p>
        </w:tc>
        <w:tc>
          <w:tcPr>
            <w:tcW w:w="5073" w:type="dxa"/>
          </w:tcPr>
          <w:p>
            <w:pPr>
              <w:pStyle w:val="TableParagraph"/>
              <w:spacing w:line="275" w:lineRule="exact"/>
              <w:ind w:left="534"/>
              <w:rPr>
                <w:sz w:val="24"/>
              </w:rPr>
            </w:pPr>
            <w:r>
              <w:rPr>
                <w:sz w:val="24"/>
              </w:rPr>
              <w:t>Rekam Medis</w:t>
            </w:r>
          </w:p>
        </w:tc>
      </w:tr>
      <w:tr>
        <w:trPr>
          <w:trHeight w:val="827" w:hRule="atLeast"/>
        </w:trPr>
        <w:tc>
          <w:tcPr>
            <w:tcW w:w="2725" w:type="dxa"/>
          </w:tcPr>
          <w:p>
            <w:pPr>
              <w:pStyle w:val="TableParagraph"/>
              <w:spacing w:line="275" w:lineRule="exact"/>
              <w:ind w:left="139"/>
              <w:rPr>
                <w:sz w:val="24"/>
              </w:rPr>
            </w:pPr>
            <w:r>
              <w:rPr>
                <w:sz w:val="24"/>
              </w:rPr>
              <w:t>Bertanggungjawab</w:t>
            </w:r>
          </w:p>
          <w:p>
            <w:pPr>
              <w:pStyle w:val="TableParagraph"/>
              <w:spacing w:before="139"/>
              <w:ind w:left="139"/>
              <w:rPr>
                <w:sz w:val="24"/>
              </w:rPr>
            </w:pPr>
            <w:r>
              <w:rPr>
                <w:sz w:val="24"/>
              </w:rPr>
              <w:t>Kepada:</w:t>
            </w:r>
          </w:p>
        </w:tc>
        <w:tc>
          <w:tcPr>
            <w:tcW w:w="5073" w:type="dxa"/>
          </w:tcPr>
          <w:p>
            <w:pPr>
              <w:pStyle w:val="TableParagraph"/>
              <w:spacing w:line="275" w:lineRule="exact"/>
              <w:ind w:left="534"/>
              <w:rPr>
                <w:sz w:val="24"/>
              </w:rPr>
            </w:pPr>
            <w:r>
              <w:rPr>
                <w:sz w:val="24"/>
              </w:rPr>
              <w:t>Ka Unit Rekam Medis</w:t>
            </w:r>
          </w:p>
        </w:tc>
      </w:tr>
      <w:tr>
        <w:trPr>
          <w:trHeight w:val="1656" w:hRule="atLeast"/>
        </w:trPr>
        <w:tc>
          <w:tcPr>
            <w:tcW w:w="2725" w:type="dxa"/>
          </w:tcPr>
          <w:p>
            <w:pPr>
              <w:pStyle w:val="TableParagraph"/>
              <w:spacing w:line="275" w:lineRule="exact"/>
              <w:ind w:left="139"/>
              <w:rPr>
                <w:sz w:val="24"/>
              </w:rPr>
            </w:pPr>
            <w:r>
              <w:rPr>
                <w:sz w:val="24"/>
              </w:rPr>
              <w:t>Tugas pokok:</w:t>
            </w:r>
          </w:p>
        </w:tc>
        <w:tc>
          <w:tcPr>
            <w:tcW w:w="5073" w:type="dxa"/>
          </w:tcPr>
          <w:p>
            <w:pPr>
              <w:pStyle w:val="TableParagraph"/>
              <w:numPr>
                <w:ilvl w:val="0"/>
                <w:numId w:val="16"/>
              </w:numPr>
              <w:tabs>
                <w:tab w:pos="535" w:val="left" w:leader="none"/>
              </w:tabs>
              <w:spacing w:line="360" w:lineRule="auto" w:before="0" w:after="0"/>
              <w:ind w:left="534" w:right="100" w:hanging="360"/>
              <w:jc w:val="both"/>
              <w:rPr>
                <w:sz w:val="24"/>
              </w:rPr>
            </w:pPr>
            <w:r>
              <w:rPr>
                <w:sz w:val="24"/>
              </w:rPr>
              <w:t>Pengolahan data rekam medis </w:t>
            </w:r>
            <w:r>
              <w:rPr>
                <w:spacing w:val="-3"/>
                <w:sz w:val="24"/>
              </w:rPr>
              <w:t>menjadi </w:t>
            </w:r>
            <w:r>
              <w:rPr>
                <w:sz w:val="24"/>
              </w:rPr>
              <w:t>informasi kemudian melaporkan baik </w:t>
            </w:r>
            <w:r>
              <w:rPr>
                <w:spacing w:val="-3"/>
                <w:sz w:val="24"/>
              </w:rPr>
              <w:t>internal </w:t>
            </w:r>
            <w:r>
              <w:rPr>
                <w:sz w:val="24"/>
              </w:rPr>
              <w:t>maupun</w:t>
            </w:r>
            <w:r>
              <w:rPr>
                <w:spacing w:val="-1"/>
                <w:sz w:val="24"/>
              </w:rPr>
              <w:t> </w:t>
            </w:r>
            <w:r>
              <w:rPr>
                <w:sz w:val="24"/>
              </w:rPr>
              <w:t>eksternal</w:t>
            </w:r>
          </w:p>
          <w:p>
            <w:pPr>
              <w:pStyle w:val="TableParagraph"/>
              <w:numPr>
                <w:ilvl w:val="0"/>
                <w:numId w:val="16"/>
              </w:numPr>
              <w:tabs>
                <w:tab w:pos="535" w:val="left" w:leader="none"/>
              </w:tabs>
              <w:spacing w:line="240" w:lineRule="auto" w:before="0" w:after="0"/>
              <w:ind w:left="534" w:right="0" w:hanging="361"/>
              <w:jc w:val="both"/>
              <w:rPr>
                <w:sz w:val="24"/>
              </w:rPr>
            </w:pPr>
            <w:r>
              <w:rPr>
                <w:sz w:val="24"/>
              </w:rPr>
              <w:t>Pelayanan Surat Keterangan</w:t>
            </w:r>
            <w:r>
              <w:rPr>
                <w:spacing w:val="-1"/>
                <w:sz w:val="24"/>
              </w:rPr>
              <w:t> </w:t>
            </w:r>
            <w:r>
              <w:rPr>
                <w:sz w:val="24"/>
              </w:rPr>
              <w:t>Medis</w:t>
            </w:r>
          </w:p>
        </w:tc>
      </w:tr>
      <w:tr>
        <w:trPr>
          <w:trHeight w:val="1662" w:hRule="atLeast"/>
        </w:trPr>
        <w:tc>
          <w:tcPr>
            <w:tcW w:w="2725" w:type="dxa"/>
          </w:tcPr>
          <w:p>
            <w:pPr>
              <w:pStyle w:val="TableParagraph"/>
              <w:spacing w:before="1"/>
              <w:ind w:left="139"/>
              <w:rPr>
                <w:sz w:val="24"/>
              </w:rPr>
            </w:pPr>
            <w:r>
              <w:rPr>
                <w:sz w:val="24"/>
              </w:rPr>
              <w:t>Deskripsi Tugas:</w:t>
            </w:r>
          </w:p>
        </w:tc>
        <w:tc>
          <w:tcPr>
            <w:tcW w:w="5073" w:type="dxa"/>
          </w:tcPr>
          <w:p>
            <w:pPr>
              <w:pStyle w:val="TableParagraph"/>
              <w:numPr>
                <w:ilvl w:val="0"/>
                <w:numId w:val="17"/>
              </w:numPr>
              <w:tabs>
                <w:tab w:pos="535" w:val="left" w:leader="none"/>
              </w:tabs>
              <w:spacing w:line="240" w:lineRule="auto" w:before="1" w:after="0"/>
              <w:ind w:left="534" w:right="0" w:hanging="359"/>
              <w:jc w:val="left"/>
              <w:rPr>
                <w:sz w:val="24"/>
              </w:rPr>
            </w:pPr>
            <w:r>
              <w:rPr>
                <w:sz w:val="24"/>
              </w:rPr>
              <w:t>Assembling Berkas Rekam</w:t>
            </w:r>
            <w:r>
              <w:rPr>
                <w:spacing w:val="-1"/>
                <w:sz w:val="24"/>
              </w:rPr>
              <w:t> </w:t>
            </w:r>
            <w:r>
              <w:rPr>
                <w:sz w:val="24"/>
              </w:rPr>
              <w:t>Medis</w:t>
            </w:r>
          </w:p>
          <w:p>
            <w:pPr>
              <w:pStyle w:val="TableParagraph"/>
              <w:numPr>
                <w:ilvl w:val="1"/>
                <w:numId w:val="17"/>
              </w:numPr>
              <w:tabs>
                <w:tab w:pos="960" w:val="left" w:leader="none"/>
                <w:tab w:pos="2612" w:val="left" w:leader="none"/>
                <w:tab w:pos="3641" w:val="left" w:leader="none"/>
                <w:tab w:pos="4378" w:val="left" w:leader="none"/>
              </w:tabs>
              <w:spacing w:line="360" w:lineRule="auto" w:before="125" w:after="0"/>
              <w:ind w:left="959" w:right="97" w:hanging="360"/>
              <w:jc w:val="left"/>
              <w:rPr>
                <w:sz w:val="24"/>
              </w:rPr>
            </w:pPr>
            <w:r>
              <w:rPr>
                <w:sz w:val="24"/>
              </w:rPr>
              <w:t>Mengurutkan</w:t>
              <w:tab/>
              <w:t>lembar</w:t>
              <w:tab/>
              <w:t>RM</w:t>
              <w:tab/>
            </w:r>
            <w:r>
              <w:rPr>
                <w:spacing w:val="-4"/>
                <w:sz w:val="24"/>
              </w:rPr>
              <w:t>sesuai </w:t>
            </w:r>
            <w:r>
              <w:rPr>
                <w:sz w:val="24"/>
              </w:rPr>
              <w:t>ketentuan;</w:t>
            </w:r>
          </w:p>
          <w:p>
            <w:pPr>
              <w:pStyle w:val="TableParagraph"/>
              <w:numPr>
                <w:ilvl w:val="1"/>
                <w:numId w:val="17"/>
              </w:numPr>
              <w:tabs>
                <w:tab w:pos="960" w:val="left" w:leader="none"/>
              </w:tabs>
              <w:spacing w:line="240" w:lineRule="auto" w:before="0" w:after="0"/>
              <w:ind w:left="959" w:right="0" w:hanging="361"/>
              <w:jc w:val="left"/>
              <w:rPr>
                <w:sz w:val="24"/>
              </w:rPr>
            </w:pPr>
            <w:r>
              <w:rPr>
                <w:sz w:val="24"/>
              </w:rPr>
              <w:t>Menarik formulir Rekam Medis</w:t>
            </w:r>
            <w:r>
              <w:rPr>
                <w:spacing w:val="38"/>
                <w:sz w:val="24"/>
              </w:rPr>
              <w:t> </w:t>
            </w:r>
            <w:r>
              <w:rPr>
                <w:sz w:val="24"/>
              </w:rPr>
              <w:t>yang</w:t>
            </w:r>
          </w:p>
        </w:tc>
      </w:tr>
    </w:tbl>
    <w:p>
      <w:pPr>
        <w:spacing w:after="0" w:line="240" w:lineRule="auto"/>
        <w:jc w:val="left"/>
        <w:rPr>
          <w:sz w:val="24"/>
        </w:rPr>
        <w:sectPr>
          <w:pgSz w:w="12240" w:h="15840"/>
          <w:pgMar w:header="0" w:footer="1329" w:top="1500" w:bottom="1700" w:left="1600" w:right="1720"/>
        </w:sectPr>
      </w:pPr>
    </w:p>
    <w:p>
      <w:pPr>
        <w:pStyle w:val="BodyText"/>
        <w:spacing w:before="6"/>
        <w:rPr>
          <w:sz w:val="17"/>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11552" w:hRule="atLeast"/>
        </w:trPr>
        <w:tc>
          <w:tcPr>
            <w:tcW w:w="2725" w:type="dxa"/>
          </w:tcPr>
          <w:p>
            <w:pPr>
              <w:pStyle w:val="TableParagraph"/>
              <w:rPr>
                <w:sz w:val="24"/>
              </w:rPr>
            </w:pPr>
          </w:p>
        </w:tc>
        <w:tc>
          <w:tcPr>
            <w:tcW w:w="5073" w:type="dxa"/>
          </w:tcPr>
          <w:p>
            <w:pPr>
              <w:pStyle w:val="TableParagraph"/>
              <w:spacing w:line="275" w:lineRule="exact"/>
              <w:ind w:left="959"/>
              <w:jc w:val="both"/>
              <w:rPr>
                <w:sz w:val="24"/>
              </w:rPr>
            </w:pPr>
            <w:r>
              <w:rPr>
                <w:sz w:val="24"/>
              </w:rPr>
              <w:t>tidak terpakai;</w:t>
            </w:r>
          </w:p>
          <w:p>
            <w:pPr>
              <w:pStyle w:val="TableParagraph"/>
              <w:spacing w:line="360" w:lineRule="auto" w:before="137"/>
              <w:ind w:left="959" w:right="102" w:hanging="360"/>
              <w:jc w:val="both"/>
              <w:rPr>
                <w:sz w:val="24"/>
              </w:rPr>
            </w:pPr>
            <w:r>
              <w:rPr>
                <w:sz w:val="24"/>
              </w:rPr>
              <w:t>c) Memberikan pembatas sesuai  </w:t>
            </w:r>
            <w:r>
              <w:rPr>
                <w:spacing w:val="-4"/>
                <w:sz w:val="24"/>
              </w:rPr>
              <w:t>dengan </w:t>
            </w:r>
            <w:r>
              <w:rPr>
                <w:sz w:val="24"/>
              </w:rPr>
              <w:t>jenis layanan</w:t>
            </w:r>
            <w:r>
              <w:rPr>
                <w:spacing w:val="-1"/>
                <w:sz w:val="24"/>
              </w:rPr>
              <w:t> </w:t>
            </w:r>
            <w:r>
              <w:rPr>
                <w:sz w:val="24"/>
              </w:rPr>
              <w:t>(RJ/RI/IGD).</w:t>
            </w:r>
          </w:p>
          <w:p>
            <w:pPr>
              <w:pStyle w:val="TableParagraph"/>
              <w:numPr>
                <w:ilvl w:val="0"/>
                <w:numId w:val="18"/>
              </w:numPr>
              <w:tabs>
                <w:tab w:pos="595" w:val="left" w:leader="none"/>
              </w:tabs>
              <w:spacing w:line="240" w:lineRule="auto" w:before="0" w:after="0"/>
              <w:ind w:left="594" w:right="0" w:hanging="419"/>
              <w:jc w:val="both"/>
              <w:rPr>
                <w:sz w:val="24"/>
              </w:rPr>
            </w:pPr>
            <w:r>
              <w:rPr>
                <w:sz w:val="24"/>
              </w:rPr>
              <w:t>Indeks Kode</w:t>
            </w:r>
            <w:r>
              <w:rPr>
                <w:spacing w:val="-3"/>
                <w:sz w:val="24"/>
              </w:rPr>
              <w:t> </w:t>
            </w:r>
            <w:r>
              <w:rPr>
                <w:sz w:val="24"/>
              </w:rPr>
              <w:t>Penyakit</w:t>
            </w:r>
          </w:p>
          <w:p>
            <w:pPr>
              <w:pStyle w:val="TableParagraph"/>
              <w:numPr>
                <w:ilvl w:val="1"/>
                <w:numId w:val="18"/>
              </w:numPr>
              <w:tabs>
                <w:tab w:pos="960" w:val="left" w:leader="none"/>
              </w:tabs>
              <w:spacing w:line="360" w:lineRule="auto" w:before="127" w:after="0"/>
              <w:ind w:left="959" w:right="99" w:hanging="360"/>
              <w:jc w:val="both"/>
              <w:rPr>
                <w:sz w:val="24"/>
              </w:rPr>
            </w:pPr>
            <w:r>
              <w:rPr>
                <w:sz w:val="24"/>
              </w:rPr>
              <w:t>Memberikan kode diagnosis </w:t>
            </w:r>
            <w:r>
              <w:rPr>
                <w:spacing w:val="-3"/>
                <w:sz w:val="24"/>
              </w:rPr>
              <w:t>penyakit </w:t>
            </w:r>
            <w:r>
              <w:rPr>
                <w:sz w:val="24"/>
              </w:rPr>
              <w:t>rawat jalan dan rawat inap sesuai dengan ICD</w:t>
            </w:r>
            <w:r>
              <w:rPr>
                <w:spacing w:val="-1"/>
                <w:sz w:val="24"/>
              </w:rPr>
              <w:t> </w:t>
            </w:r>
            <w:r>
              <w:rPr>
                <w:sz w:val="24"/>
              </w:rPr>
              <w:t>X</w:t>
            </w:r>
          </w:p>
          <w:p>
            <w:pPr>
              <w:pStyle w:val="TableParagraph"/>
              <w:numPr>
                <w:ilvl w:val="1"/>
                <w:numId w:val="18"/>
              </w:numPr>
              <w:tabs>
                <w:tab w:pos="960" w:val="left" w:leader="none"/>
              </w:tabs>
              <w:spacing w:line="362" w:lineRule="auto" w:before="0" w:after="0"/>
              <w:ind w:left="959" w:right="102" w:hanging="360"/>
              <w:jc w:val="both"/>
              <w:rPr>
                <w:sz w:val="24"/>
              </w:rPr>
            </w:pPr>
            <w:r>
              <w:rPr>
                <w:sz w:val="24"/>
              </w:rPr>
              <w:t>Memberikan kode tindakan rawat </w:t>
            </w:r>
            <w:r>
              <w:rPr>
                <w:spacing w:val="-3"/>
                <w:sz w:val="24"/>
              </w:rPr>
              <w:t>jalan </w:t>
            </w:r>
            <w:r>
              <w:rPr>
                <w:sz w:val="24"/>
              </w:rPr>
              <w:t>dan rawat inap sesuai dengan ICD 9</w:t>
            </w:r>
            <w:r>
              <w:rPr>
                <w:spacing w:val="-7"/>
                <w:sz w:val="24"/>
              </w:rPr>
              <w:t> </w:t>
            </w:r>
            <w:r>
              <w:rPr>
                <w:sz w:val="24"/>
              </w:rPr>
              <w:t>CM</w:t>
            </w:r>
          </w:p>
          <w:p>
            <w:pPr>
              <w:pStyle w:val="TableParagraph"/>
              <w:numPr>
                <w:ilvl w:val="1"/>
                <w:numId w:val="18"/>
              </w:numPr>
              <w:tabs>
                <w:tab w:pos="960" w:val="left" w:leader="none"/>
              </w:tabs>
              <w:spacing w:line="360" w:lineRule="auto" w:before="0" w:after="0"/>
              <w:ind w:left="959" w:right="101" w:hanging="360"/>
              <w:jc w:val="both"/>
              <w:rPr>
                <w:sz w:val="24"/>
              </w:rPr>
            </w:pPr>
            <w:r>
              <w:rPr>
                <w:sz w:val="24"/>
              </w:rPr>
              <w:t>Menginput kode diagnosis penyakit </w:t>
            </w:r>
            <w:r>
              <w:rPr>
                <w:spacing w:val="-5"/>
                <w:sz w:val="24"/>
              </w:rPr>
              <w:t>pada </w:t>
            </w:r>
            <w:r>
              <w:rPr>
                <w:sz w:val="24"/>
              </w:rPr>
              <w:t>SIMRS</w:t>
            </w:r>
          </w:p>
          <w:p>
            <w:pPr>
              <w:pStyle w:val="TableParagraph"/>
              <w:numPr>
                <w:ilvl w:val="1"/>
                <w:numId w:val="18"/>
              </w:numPr>
              <w:tabs>
                <w:tab w:pos="960" w:val="left" w:leader="none"/>
              </w:tabs>
              <w:spacing w:line="240" w:lineRule="auto" w:before="0" w:after="0"/>
              <w:ind w:left="959" w:right="343" w:hanging="960"/>
              <w:jc w:val="right"/>
              <w:rPr>
                <w:sz w:val="24"/>
              </w:rPr>
            </w:pPr>
            <w:r>
              <w:rPr>
                <w:sz w:val="24"/>
              </w:rPr>
              <w:t>Menginput kode tindakan pada</w:t>
            </w:r>
            <w:r>
              <w:rPr>
                <w:spacing w:val="-6"/>
                <w:sz w:val="24"/>
              </w:rPr>
              <w:t> </w:t>
            </w:r>
            <w:r>
              <w:rPr>
                <w:sz w:val="24"/>
              </w:rPr>
              <w:t>SIMRS</w:t>
            </w:r>
          </w:p>
          <w:p>
            <w:pPr>
              <w:pStyle w:val="TableParagraph"/>
              <w:numPr>
                <w:ilvl w:val="0"/>
                <w:numId w:val="18"/>
              </w:numPr>
              <w:tabs>
                <w:tab w:pos="358" w:val="left" w:leader="none"/>
              </w:tabs>
              <w:spacing w:line="240" w:lineRule="auto" w:before="133" w:after="0"/>
              <w:ind w:left="534" w:right="343" w:hanging="535"/>
              <w:jc w:val="right"/>
              <w:rPr>
                <w:sz w:val="24"/>
              </w:rPr>
            </w:pPr>
            <w:r>
              <w:rPr>
                <w:sz w:val="24"/>
              </w:rPr>
              <w:t>Analisa Kelengkapan Berkas Rekam</w:t>
            </w:r>
            <w:r>
              <w:rPr>
                <w:spacing w:val="-9"/>
                <w:sz w:val="24"/>
              </w:rPr>
              <w:t> </w:t>
            </w:r>
            <w:r>
              <w:rPr>
                <w:sz w:val="24"/>
              </w:rPr>
              <w:t>Medis</w:t>
            </w:r>
          </w:p>
          <w:p>
            <w:pPr>
              <w:pStyle w:val="TableParagraph"/>
              <w:numPr>
                <w:ilvl w:val="1"/>
                <w:numId w:val="18"/>
              </w:numPr>
              <w:tabs>
                <w:tab w:pos="960" w:val="left" w:leader="none"/>
              </w:tabs>
              <w:spacing w:line="360" w:lineRule="auto" w:before="125" w:after="0"/>
              <w:ind w:left="959" w:right="101" w:hanging="360"/>
              <w:jc w:val="both"/>
              <w:rPr>
                <w:sz w:val="24"/>
              </w:rPr>
            </w:pPr>
            <w:r>
              <w:rPr>
                <w:sz w:val="24"/>
              </w:rPr>
              <w:t>Meneliti kelengkapan Berkas </w:t>
            </w:r>
            <w:r>
              <w:rPr>
                <w:spacing w:val="-4"/>
                <w:sz w:val="24"/>
              </w:rPr>
              <w:t>Rekam </w:t>
            </w:r>
            <w:r>
              <w:rPr>
                <w:sz w:val="24"/>
              </w:rPr>
              <w:t>Medis (BRM) rawat jalan  dan  </w:t>
            </w:r>
            <w:r>
              <w:rPr>
                <w:spacing w:val="-4"/>
                <w:sz w:val="24"/>
              </w:rPr>
              <w:t>rawat </w:t>
            </w:r>
            <w:r>
              <w:rPr>
                <w:sz w:val="24"/>
              </w:rPr>
              <w:t>inap dengan membuat check list</w:t>
            </w:r>
          </w:p>
          <w:p>
            <w:pPr>
              <w:pStyle w:val="TableParagraph"/>
              <w:numPr>
                <w:ilvl w:val="1"/>
                <w:numId w:val="18"/>
              </w:numPr>
              <w:tabs>
                <w:tab w:pos="960" w:val="left" w:leader="none"/>
              </w:tabs>
              <w:spacing w:line="360" w:lineRule="auto" w:before="119" w:after="0"/>
              <w:ind w:left="959" w:right="98" w:hanging="360"/>
              <w:jc w:val="both"/>
              <w:rPr>
                <w:sz w:val="24"/>
              </w:rPr>
            </w:pPr>
            <w:r>
              <w:rPr>
                <w:sz w:val="24"/>
              </w:rPr>
              <w:t>Mencatat dan Mengembalikan </w:t>
            </w:r>
            <w:r>
              <w:rPr>
                <w:spacing w:val="-4"/>
                <w:sz w:val="24"/>
              </w:rPr>
              <w:t>BRM </w:t>
            </w:r>
            <w:r>
              <w:rPr>
                <w:sz w:val="24"/>
              </w:rPr>
              <w:t>yang belum lengkap ke poliklinik maupun bagian rawat inap </w:t>
            </w:r>
            <w:r>
              <w:rPr>
                <w:spacing w:val="-3"/>
                <w:sz w:val="24"/>
              </w:rPr>
              <w:t>untuk </w:t>
            </w:r>
            <w:r>
              <w:rPr>
                <w:sz w:val="24"/>
              </w:rPr>
              <w:t>dilengkapi</w:t>
            </w:r>
          </w:p>
          <w:p>
            <w:pPr>
              <w:pStyle w:val="TableParagraph"/>
              <w:numPr>
                <w:ilvl w:val="1"/>
                <w:numId w:val="18"/>
              </w:numPr>
              <w:tabs>
                <w:tab w:pos="960" w:val="left" w:leader="none"/>
              </w:tabs>
              <w:spacing w:line="360" w:lineRule="auto" w:before="120" w:after="0"/>
              <w:ind w:left="959" w:right="99" w:hanging="360"/>
              <w:jc w:val="both"/>
              <w:rPr>
                <w:sz w:val="24"/>
              </w:rPr>
            </w:pPr>
            <w:r>
              <w:rPr>
                <w:sz w:val="24"/>
              </w:rPr>
              <w:t>Membuat laporan secara berkala tekait dengan kelengkapan</w:t>
            </w:r>
            <w:r>
              <w:rPr>
                <w:spacing w:val="-1"/>
                <w:sz w:val="24"/>
              </w:rPr>
              <w:t> </w:t>
            </w:r>
            <w:r>
              <w:rPr>
                <w:sz w:val="24"/>
              </w:rPr>
              <w:t>BRM</w:t>
            </w:r>
          </w:p>
          <w:p>
            <w:pPr>
              <w:pStyle w:val="TableParagraph"/>
              <w:numPr>
                <w:ilvl w:val="0"/>
                <w:numId w:val="18"/>
              </w:numPr>
              <w:tabs>
                <w:tab w:pos="595" w:val="left" w:leader="none"/>
              </w:tabs>
              <w:spacing w:line="240" w:lineRule="auto" w:before="120" w:after="0"/>
              <w:ind w:left="594" w:right="0" w:hanging="419"/>
              <w:jc w:val="both"/>
              <w:rPr>
                <w:sz w:val="24"/>
              </w:rPr>
            </w:pPr>
            <w:r>
              <w:rPr>
                <w:sz w:val="24"/>
              </w:rPr>
              <w:t>Statistik dan pelaporan Internal</w:t>
            </w:r>
            <w:r>
              <w:rPr>
                <w:spacing w:val="-2"/>
                <w:sz w:val="24"/>
              </w:rPr>
              <w:t> </w:t>
            </w:r>
            <w:r>
              <w:rPr>
                <w:sz w:val="24"/>
              </w:rPr>
              <w:t>Eksternal</w:t>
            </w:r>
          </w:p>
          <w:p>
            <w:pPr>
              <w:pStyle w:val="TableParagraph"/>
              <w:numPr>
                <w:ilvl w:val="1"/>
                <w:numId w:val="18"/>
              </w:numPr>
              <w:tabs>
                <w:tab w:pos="960" w:val="left" w:leader="none"/>
              </w:tabs>
              <w:spacing w:line="360" w:lineRule="auto" w:before="128" w:after="0"/>
              <w:ind w:left="959" w:right="101" w:hanging="360"/>
              <w:jc w:val="both"/>
              <w:rPr>
                <w:sz w:val="24"/>
              </w:rPr>
            </w:pPr>
            <w:r>
              <w:rPr>
                <w:sz w:val="24"/>
              </w:rPr>
              <w:t>Membuat laporan 10 besar penyakit rawat jalan dan rawat inap sesuai indek penyakit;</w:t>
            </w:r>
          </w:p>
          <w:p>
            <w:pPr>
              <w:pStyle w:val="TableParagraph"/>
              <w:numPr>
                <w:ilvl w:val="1"/>
                <w:numId w:val="18"/>
              </w:numPr>
              <w:tabs>
                <w:tab w:pos="960" w:val="left" w:leader="none"/>
              </w:tabs>
              <w:spacing w:line="275" w:lineRule="exact" w:before="0" w:after="0"/>
              <w:ind w:left="959" w:right="0" w:hanging="361"/>
              <w:jc w:val="both"/>
              <w:rPr>
                <w:sz w:val="24"/>
              </w:rPr>
            </w:pPr>
            <w:r>
              <w:rPr>
                <w:sz w:val="24"/>
              </w:rPr>
              <w:t>Membuat rekapitulasi pasien Rawat</w:t>
            </w:r>
            <w:r>
              <w:rPr>
                <w:spacing w:val="-5"/>
                <w:sz w:val="24"/>
              </w:rPr>
              <w:t> </w:t>
            </w:r>
            <w:r>
              <w:rPr>
                <w:sz w:val="24"/>
              </w:rPr>
              <w:t>Inap;</w:t>
            </w:r>
          </w:p>
        </w:tc>
      </w:tr>
    </w:tbl>
    <w:p>
      <w:pPr>
        <w:spacing w:after="0" w:line="275" w:lineRule="exact"/>
        <w:jc w:val="both"/>
        <w:rPr>
          <w:sz w:val="24"/>
        </w:rPr>
        <w:sectPr>
          <w:pgSz w:w="12240" w:h="15840"/>
          <w:pgMar w:header="0" w:footer="1329" w:top="1500" w:bottom="1700" w:left="1600" w:right="1720"/>
        </w:sectPr>
      </w:pPr>
    </w:p>
    <w:p>
      <w:pPr>
        <w:pStyle w:val="BodyText"/>
        <w:spacing w:before="6"/>
        <w:rPr>
          <w:sz w:val="17"/>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6629" w:hRule="atLeast"/>
        </w:trPr>
        <w:tc>
          <w:tcPr>
            <w:tcW w:w="2725" w:type="dxa"/>
          </w:tcPr>
          <w:p>
            <w:pPr>
              <w:pStyle w:val="TableParagraph"/>
              <w:rPr>
                <w:sz w:val="24"/>
              </w:rPr>
            </w:pPr>
          </w:p>
        </w:tc>
        <w:tc>
          <w:tcPr>
            <w:tcW w:w="5073" w:type="dxa"/>
          </w:tcPr>
          <w:p>
            <w:pPr>
              <w:pStyle w:val="TableParagraph"/>
              <w:numPr>
                <w:ilvl w:val="0"/>
                <w:numId w:val="19"/>
              </w:numPr>
              <w:tabs>
                <w:tab w:pos="960" w:val="left" w:leader="none"/>
              </w:tabs>
              <w:spacing w:line="360" w:lineRule="auto" w:before="0" w:after="0"/>
              <w:ind w:left="959" w:right="100" w:hanging="360"/>
              <w:jc w:val="both"/>
              <w:rPr>
                <w:sz w:val="24"/>
              </w:rPr>
            </w:pPr>
            <w:r>
              <w:rPr>
                <w:sz w:val="24"/>
              </w:rPr>
              <w:t>Membuat laporan perfoma rumah </w:t>
            </w:r>
            <w:r>
              <w:rPr>
                <w:spacing w:val="-4"/>
                <w:sz w:val="24"/>
              </w:rPr>
              <w:t>sakit </w:t>
            </w:r>
            <w:r>
              <w:rPr>
                <w:sz w:val="24"/>
              </w:rPr>
              <w:t>(BOR, LOS, TOI,</w:t>
            </w:r>
            <w:r>
              <w:rPr>
                <w:spacing w:val="-1"/>
                <w:sz w:val="24"/>
              </w:rPr>
              <w:t> </w:t>
            </w:r>
            <w:r>
              <w:rPr>
                <w:sz w:val="24"/>
              </w:rPr>
              <w:t>BTO);</w:t>
            </w:r>
          </w:p>
          <w:p>
            <w:pPr>
              <w:pStyle w:val="TableParagraph"/>
              <w:numPr>
                <w:ilvl w:val="0"/>
                <w:numId w:val="19"/>
              </w:numPr>
              <w:tabs>
                <w:tab w:pos="960" w:val="left" w:leader="none"/>
              </w:tabs>
              <w:spacing w:line="360" w:lineRule="auto" w:before="0" w:after="0"/>
              <w:ind w:left="959" w:right="99" w:hanging="360"/>
              <w:jc w:val="both"/>
              <w:rPr>
                <w:sz w:val="24"/>
              </w:rPr>
            </w:pPr>
            <w:r>
              <w:rPr>
                <w:sz w:val="24"/>
              </w:rPr>
              <w:t>Membuat laporan internal </w:t>
            </w:r>
            <w:r>
              <w:rPr>
                <w:spacing w:val="-5"/>
                <w:sz w:val="24"/>
              </w:rPr>
              <w:t>yang </w:t>
            </w:r>
            <w:r>
              <w:rPr>
                <w:sz w:val="24"/>
              </w:rPr>
              <w:t>dilaporkan kepada</w:t>
            </w:r>
            <w:r>
              <w:rPr>
                <w:spacing w:val="-2"/>
                <w:sz w:val="24"/>
              </w:rPr>
              <w:t> </w:t>
            </w:r>
            <w:r>
              <w:rPr>
                <w:sz w:val="24"/>
              </w:rPr>
              <w:t>direktur;</w:t>
            </w:r>
          </w:p>
          <w:p>
            <w:pPr>
              <w:pStyle w:val="TableParagraph"/>
              <w:numPr>
                <w:ilvl w:val="0"/>
                <w:numId w:val="19"/>
              </w:numPr>
              <w:tabs>
                <w:tab w:pos="960" w:val="left" w:leader="none"/>
              </w:tabs>
              <w:spacing w:line="360" w:lineRule="auto" w:before="0" w:after="0"/>
              <w:ind w:left="959" w:right="102" w:hanging="360"/>
              <w:jc w:val="both"/>
              <w:rPr>
                <w:sz w:val="24"/>
              </w:rPr>
            </w:pPr>
            <w:r>
              <w:rPr>
                <w:sz w:val="24"/>
              </w:rPr>
              <w:t>Membuat laporan eksternal </w:t>
            </w:r>
            <w:r>
              <w:rPr>
                <w:spacing w:val="-5"/>
                <w:sz w:val="24"/>
              </w:rPr>
              <w:t>yang </w:t>
            </w:r>
            <w:r>
              <w:rPr>
                <w:sz w:val="24"/>
              </w:rPr>
              <w:t>dilaporkan kepada Dinas</w:t>
            </w:r>
            <w:r>
              <w:rPr>
                <w:spacing w:val="-2"/>
                <w:sz w:val="24"/>
              </w:rPr>
              <w:t> </w:t>
            </w:r>
            <w:r>
              <w:rPr>
                <w:sz w:val="24"/>
              </w:rPr>
              <w:t>Kesehatan.</w:t>
            </w:r>
          </w:p>
          <w:p>
            <w:pPr>
              <w:pStyle w:val="TableParagraph"/>
              <w:numPr>
                <w:ilvl w:val="0"/>
                <w:numId w:val="19"/>
              </w:numPr>
              <w:tabs>
                <w:tab w:pos="960" w:val="left" w:leader="none"/>
              </w:tabs>
              <w:spacing w:line="360" w:lineRule="auto" w:before="0" w:after="0"/>
              <w:ind w:left="959" w:right="97" w:hanging="360"/>
              <w:jc w:val="both"/>
              <w:rPr>
                <w:sz w:val="24"/>
              </w:rPr>
            </w:pPr>
            <w:r>
              <w:rPr>
                <w:sz w:val="24"/>
              </w:rPr>
              <w:t>Menginformasikan hasil laporan RJ, RI, dan IGD dalam bentuk umpan balik </w:t>
            </w:r>
            <w:r>
              <w:rPr>
                <w:spacing w:val="-7"/>
                <w:sz w:val="24"/>
              </w:rPr>
              <w:t>ke </w:t>
            </w:r>
            <w:r>
              <w:rPr>
                <w:sz w:val="24"/>
              </w:rPr>
              <w:t>unit</w:t>
            </w:r>
            <w:r>
              <w:rPr>
                <w:spacing w:val="-1"/>
                <w:sz w:val="24"/>
              </w:rPr>
              <w:t> </w:t>
            </w:r>
            <w:r>
              <w:rPr>
                <w:sz w:val="24"/>
              </w:rPr>
              <w:t>terkait.</w:t>
            </w:r>
          </w:p>
          <w:p>
            <w:pPr>
              <w:pStyle w:val="TableParagraph"/>
              <w:numPr>
                <w:ilvl w:val="0"/>
                <w:numId w:val="20"/>
              </w:numPr>
              <w:tabs>
                <w:tab w:pos="535" w:val="left" w:leader="none"/>
              </w:tabs>
              <w:spacing w:line="240" w:lineRule="auto" w:before="0" w:after="0"/>
              <w:ind w:left="534" w:right="0" w:hanging="359"/>
              <w:jc w:val="both"/>
              <w:rPr>
                <w:sz w:val="24"/>
              </w:rPr>
            </w:pPr>
            <w:r>
              <w:rPr>
                <w:sz w:val="24"/>
              </w:rPr>
              <w:t>Pelayanan Surat Keterangan</w:t>
            </w:r>
            <w:r>
              <w:rPr>
                <w:spacing w:val="-1"/>
                <w:sz w:val="24"/>
              </w:rPr>
              <w:t> </w:t>
            </w:r>
            <w:r>
              <w:rPr>
                <w:sz w:val="24"/>
              </w:rPr>
              <w:t>Medis</w:t>
            </w:r>
          </w:p>
          <w:p>
            <w:pPr>
              <w:pStyle w:val="TableParagraph"/>
              <w:numPr>
                <w:ilvl w:val="1"/>
                <w:numId w:val="20"/>
              </w:numPr>
              <w:tabs>
                <w:tab w:pos="960" w:val="left" w:leader="none"/>
              </w:tabs>
              <w:spacing w:line="360" w:lineRule="auto" w:before="125" w:after="0"/>
              <w:ind w:left="959" w:right="99" w:hanging="360"/>
              <w:jc w:val="both"/>
              <w:rPr>
                <w:sz w:val="24"/>
              </w:rPr>
            </w:pPr>
            <w:r>
              <w:rPr>
                <w:sz w:val="24"/>
              </w:rPr>
              <w:t>Membuat Surat Keterangan Lahir, Surat Keterangan Imunisasi, Surat </w:t>
            </w:r>
            <w:r>
              <w:rPr>
                <w:spacing w:val="-3"/>
                <w:sz w:val="24"/>
              </w:rPr>
              <w:t>kematian, </w:t>
            </w:r>
            <w:r>
              <w:rPr>
                <w:sz w:val="24"/>
              </w:rPr>
              <w:t>pelayanan pembuatan akte Online</w:t>
            </w:r>
            <w:r>
              <w:rPr>
                <w:spacing w:val="-2"/>
                <w:sz w:val="24"/>
              </w:rPr>
              <w:t> </w:t>
            </w:r>
            <w:r>
              <w:rPr>
                <w:sz w:val="24"/>
              </w:rPr>
              <w:t>dsb;</w:t>
            </w:r>
          </w:p>
          <w:p>
            <w:pPr>
              <w:pStyle w:val="TableParagraph"/>
              <w:numPr>
                <w:ilvl w:val="1"/>
                <w:numId w:val="20"/>
              </w:numPr>
              <w:tabs>
                <w:tab w:pos="960" w:val="left" w:leader="none"/>
              </w:tabs>
              <w:spacing w:line="275" w:lineRule="exact" w:before="0" w:after="0"/>
              <w:ind w:left="959" w:right="0" w:hanging="360"/>
              <w:jc w:val="both"/>
              <w:rPr>
                <w:sz w:val="24"/>
              </w:rPr>
            </w:pPr>
            <w:r>
              <w:rPr>
                <w:sz w:val="24"/>
              </w:rPr>
              <w:t>Meneruskan ke bagian medis atau</w:t>
            </w:r>
            <w:r>
              <w:rPr>
                <w:spacing w:val="56"/>
                <w:sz w:val="24"/>
              </w:rPr>
              <w:t> </w:t>
            </w:r>
            <w:r>
              <w:rPr>
                <w:sz w:val="24"/>
              </w:rPr>
              <w:t>dokter</w:t>
            </w:r>
          </w:p>
          <w:p>
            <w:pPr>
              <w:pStyle w:val="TableParagraph"/>
              <w:spacing w:line="410" w:lineRule="atLeast" w:before="6"/>
              <w:ind w:left="959" w:right="102"/>
              <w:jc w:val="both"/>
              <w:rPr>
                <w:sz w:val="24"/>
              </w:rPr>
            </w:pPr>
            <w:r>
              <w:rPr>
                <w:sz w:val="24"/>
              </w:rPr>
              <w:t>penanggungjawab terkait kelengkapan surat keterangan medis.</w:t>
            </w:r>
          </w:p>
        </w:tc>
      </w:tr>
    </w:tbl>
    <w:p>
      <w:pPr>
        <w:pStyle w:val="BodyText"/>
        <w:rPr>
          <w:sz w:val="28"/>
        </w:rPr>
      </w:pPr>
    </w:p>
    <w:p>
      <w:pPr>
        <w:pStyle w:val="ListParagraph"/>
        <w:numPr>
          <w:ilvl w:val="0"/>
          <w:numId w:val="12"/>
        </w:numPr>
        <w:tabs>
          <w:tab w:pos="530" w:val="left" w:leader="none"/>
        </w:tabs>
        <w:spacing w:line="240" w:lineRule="auto" w:before="90" w:after="0"/>
        <w:ind w:left="529" w:right="0" w:hanging="361"/>
        <w:jc w:val="left"/>
        <w:rPr>
          <w:sz w:val="24"/>
        </w:rPr>
      </w:pPr>
      <w:r>
        <w:rPr>
          <w:sz w:val="24"/>
        </w:rPr>
        <w:t>Penerimaan pasien dan Customer</w:t>
      </w:r>
      <w:r>
        <w:rPr>
          <w:spacing w:val="-1"/>
          <w:sz w:val="24"/>
        </w:rPr>
        <w:t> </w:t>
      </w:r>
      <w:r>
        <w:rPr>
          <w:sz w:val="24"/>
        </w:rPr>
        <w:t>Sevice</w:t>
      </w:r>
    </w:p>
    <w:p>
      <w:pPr>
        <w:pStyle w:val="BodyText"/>
        <w:spacing w:before="2"/>
        <w:rPr>
          <w:sz w:val="12"/>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412" w:hRule="atLeast"/>
        </w:trPr>
        <w:tc>
          <w:tcPr>
            <w:tcW w:w="2725" w:type="dxa"/>
          </w:tcPr>
          <w:p>
            <w:pPr>
              <w:pStyle w:val="TableParagraph"/>
              <w:spacing w:line="275" w:lineRule="exact"/>
              <w:ind w:left="139"/>
              <w:rPr>
                <w:sz w:val="24"/>
              </w:rPr>
            </w:pPr>
            <w:r>
              <w:rPr>
                <w:sz w:val="24"/>
              </w:rPr>
              <w:t>Nama Jabatan:</w:t>
            </w:r>
          </w:p>
        </w:tc>
        <w:tc>
          <w:tcPr>
            <w:tcW w:w="5073" w:type="dxa"/>
          </w:tcPr>
          <w:p>
            <w:pPr>
              <w:pStyle w:val="TableParagraph"/>
              <w:spacing w:line="275" w:lineRule="exact"/>
              <w:ind w:left="534"/>
              <w:rPr>
                <w:sz w:val="24"/>
              </w:rPr>
            </w:pPr>
            <w:r>
              <w:rPr>
                <w:sz w:val="24"/>
              </w:rPr>
              <w:t>Penerimaan Pasien &amp; Kasir</w:t>
            </w:r>
          </w:p>
        </w:tc>
      </w:tr>
      <w:tr>
        <w:trPr>
          <w:trHeight w:val="414" w:hRule="atLeast"/>
        </w:trPr>
        <w:tc>
          <w:tcPr>
            <w:tcW w:w="2725" w:type="dxa"/>
          </w:tcPr>
          <w:p>
            <w:pPr>
              <w:pStyle w:val="TableParagraph"/>
              <w:spacing w:line="275" w:lineRule="exact"/>
              <w:ind w:left="139"/>
              <w:rPr>
                <w:sz w:val="24"/>
              </w:rPr>
            </w:pPr>
            <w:r>
              <w:rPr>
                <w:sz w:val="24"/>
              </w:rPr>
              <w:t>Unit:</w:t>
            </w:r>
          </w:p>
        </w:tc>
        <w:tc>
          <w:tcPr>
            <w:tcW w:w="5073" w:type="dxa"/>
          </w:tcPr>
          <w:p>
            <w:pPr>
              <w:pStyle w:val="TableParagraph"/>
              <w:spacing w:line="275" w:lineRule="exact"/>
              <w:ind w:left="534"/>
              <w:rPr>
                <w:sz w:val="24"/>
              </w:rPr>
            </w:pPr>
            <w:r>
              <w:rPr>
                <w:sz w:val="24"/>
              </w:rPr>
              <w:t>Rekam Medis</w:t>
            </w:r>
          </w:p>
        </w:tc>
      </w:tr>
      <w:tr>
        <w:trPr>
          <w:trHeight w:val="827" w:hRule="atLeast"/>
        </w:trPr>
        <w:tc>
          <w:tcPr>
            <w:tcW w:w="2725" w:type="dxa"/>
          </w:tcPr>
          <w:p>
            <w:pPr>
              <w:pStyle w:val="TableParagraph"/>
              <w:spacing w:line="275" w:lineRule="exact"/>
              <w:ind w:left="139"/>
              <w:rPr>
                <w:sz w:val="24"/>
              </w:rPr>
            </w:pPr>
            <w:r>
              <w:rPr>
                <w:sz w:val="24"/>
              </w:rPr>
              <w:t>Bertanggungjawan</w:t>
            </w:r>
          </w:p>
          <w:p>
            <w:pPr>
              <w:pStyle w:val="TableParagraph"/>
              <w:spacing w:before="139"/>
              <w:ind w:left="139"/>
              <w:rPr>
                <w:sz w:val="24"/>
              </w:rPr>
            </w:pPr>
            <w:r>
              <w:rPr>
                <w:sz w:val="24"/>
              </w:rPr>
              <w:t>Kepada:</w:t>
            </w:r>
          </w:p>
        </w:tc>
        <w:tc>
          <w:tcPr>
            <w:tcW w:w="5073" w:type="dxa"/>
          </w:tcPr>
          <w:p>
            <w:pPr>
              <w:pStyle w:val="TableParagraph"/>
              <w:spacing w:line="275" w:lineRule="exact"/>
              <w:ind w:left="534"/>
              <w:rPr>
                <w:sz w:val="24"/>
              </w:rPr>
            </w:pPr>
            <w:r>
              <w:rPr>
                <w:sz w:val="24"/>
              </w:rPr>
              <w:t>Ka Unit Rekam Medis</w:t>
            </w:r>
          </w:p>
        </w:tc>
      </w:tr>
      <w:tr>
        <w:trPr>
          <w:trHeight w:val="1656" w:hRule="atLeast"/>
        </w:trPr>
        <w:tc>
          <w:tcPr>
            <w:tcW w:w="2725" w:type="dxa"/>
          </w:tcPr>
          <w:p>
            <w:pPr>
              <w:pStyle w:val="TableParagraph"/>
              <w:spacing w:line="275" w:lineRule="exact"/>
              <w:ind w:left="139"/>
              <w:rPr>
                <w:sz w:val="24"/>
              </w:rPr>
            </w:pPr>
            <w:r>
              <w:rPr>
                <w:sz w:val="24"/>
              </w:rPr>
              <w:t>Tugas Pokok:</w:t>
            </w:r>
          </w:p>
        </w:tc>
        <w:tc>
          <w:tcPr>
            <w:tcW w:w="5073" w:type="dxa"/>
          </w:tcPr>
          <w:p>
            <w:pPr>
              <w:pStyle w:val="TableParagraph"/>
              <w:numPr>
                <w:ilvl w:val="0"/>
                <w:numId w:val="21"/>
              </w:numPr>
              <w:tabs>
                <w:tab w:pos="828" w:val="left" w:leader="none"/>
              </w:tabs>
              <w:spacing w:line="360" w:lineRule="auto" w:before="0" w:after="0"/>
              <w:ind w:left="827" w:right="101" w:hanging="360"/>
              <w:jc w:val="both"/>
              <w:rPr>
                <w:sz w:val="24"/>
              </w:rPr>
            </w:pPr>
            <w:r>
              <w:rPr>
                <w:sz w:val="24"/>
              </w:rPr>
              <w:t>Melayani pedaftaran pasien Rawat Jalan / Rawat Inap, IGD dan pendaftaran pasien Rawat Inap Via Telpon;</w:t>
            </w:r>
          </w:p>
          <w:p>
            <w:pPr>
              <w:pStyle w:val="TableParagraph"/>
              <w:numPr>
                <w:ilvl w:val="0"/>
                <w:numId w:val="21"/>
              </w:numPr>
              <w:tabs>
                <w:tab w:pos="828" w:val="left" w:leader="none"/>
              </w:tabs>
              <w:spacing w:line="240" w:lineRule="auto" w:before="1" w:after="0"/>
              <w:ind w:left="827" w:right="0" w:hanging="361"/>
              <w:jc w:val="both"/>
              <w:rPr>
                <w:i/>
                <w:sz w:val="24"/>
              </w:rPr>
            </w:pPr>
            <w:r>
              <w:rPr>
                <w:i/>
                <w:sz w:val="24"/>
              </w:rPr>
              <w:t>Customer</w:t>
            </w:r>
            <w:r>
              <w:rPr>
                <w:i/>
                <w:spacing w:val="-1"/>
                <w:sz w:val="24"/>
              </w:rPr>
              <w:t> </w:t>
            </w:r>
            <w:r>
              <w:rPr>
                <w:i/>
                <w:sz w:val="24"/>
              </w:rPr>
              <w:t>Service</w:t>
            </w:r>
          </w:p>
        </w:tc>
      </w:tr>
      <w:tr>
        <w:trPr>
          <w:trHeight w:val="830" w:hRule="atLeast"/>
        </w:trPr>
        <w:tc>
          <w:tcPr>
            <w:tcW w:w="2725" w:type="dxa"/>
          </w:tcPr>
          <w:p>
            <w:pPr>
              <w:pStyle w:val="TableParagraph"/>
              <w:spacing w:line="275" w:lineRule="exact"/>
              <w:ind w:left="139"/>
              <w:rPr>
                <w:sz w:val="24"/>
              </w:rPr>
            </w:pPr>
            <w:r>
              <w:rPr>
                <w:sz w:val="24"/>
              </w:rPr>
              <w:t>Deskripsi Tugas:</w:t>
            </w:r>
          </w:p>
        </w:tc>
        <w:tc>
          <w:tcPr>
            <w:tcW w:w="5073" w:type="dxa"/>
          </w:tcPr>
          <w:p>
            <w:pPr>
              <w:pStyle w:val="TableParagraph"/>
              <w:numPr>
                <w:ilvl w:val="0"/>
                <w:numId w:val="22"/>
              </w:numPr>
              <w:tabs>
                <w:tab w:pos="535" w:val="left" w:leader="none"/>
              </w:tabs>
              <w:spacing w:line="275" w:lineRule="exact" w:before="0" w:after="0"/>
              <w:ind w:left="534" w:right="0" w:hanging="361"/>
              <w:jc w:val="left"/>
              <w:rPr>
                <w:sz w:val="24"/>
              </w:rPr>
            </w:pPr>
            <w:r>
              <w:rPr>
                <w:sz w:val="24"/>
              </w:rPr>
              <w:t>Penerimaan pasien gawat</w:t>
            </w:r>
            <w:r>
              <w:rPr>
                <w:spacing w:val="-2"/>
                <w:sz w:val="24"/>
              </w:rPr>
              <w:t> </w:t>
            </w:r>
            <w:r>
              <w:rPr>
                <w:sz w:val="24"/>
              </w:rPr>
              <w:t>darurat</w:t>
            </w:r>
          </w:p>
          <w:p>
            <w:pPr>
              <w:pStyle w:val="TableParagraph"/>
              <w:numPr>
                <w:ilvl w:val="1"/>
                <w:numId w:val="22"/>
              </w:numPr>
              <w:tabs>
                <w:tab w:pos="960" w:val="left" w:leader="none"/>
              </w:tabs>
              <w:spacing w:line="240" w:lineRule="auto" w:before="139" w:after="0"/>
              <w:ind w:left="959" w:right="0" w:hanging="361"/>
              <w:jc w:val="left"/>
              <w:rPr>
                <w:sz w:val="24"/>
              </w:rPr>
            </w:pPr>
            <w:r>
              <w:rPr>
                <w:sz w:val="24"/>
              </w:rPr>
              <w:t>Melakukan pendaftaran pasien</w:t>
            </w:r>
            <w:r>
              <w:rPr>
                <w:spacing w:val="43"/>
                <w:sz w:val="24"/>
              </w:rPr>
              <w:t> </w:t>
            </w:r>
            <w:r>
              <w:rPr>
                <w:sz w:val="24"/>
              </w:rPr>
              <w:t>sesuai</w:t>
            </w:r>
          </w:p>
        </w:tc>
      </w:tr>
    </w:tbl>
    <w:p>
      <w:pPr>
        <w:spacing w:after="0" w:line="240" w:lineRule="auto"/>
        <w:jc w:val="left"/>
        <w:rPr>
          <w:sz w:val="24"/>
        </w:rPr>
        <w:sectPr>
          <w:pgSz w:w="12240" w:h="15840"/>
          <w:pgMar w:header="0" w:footer="1329" w:top="1500" w:bottom="1700" w:left="1600" w:right="1720"/>
        </w:sectPr>
      </w:pPr>
    </w:p>
    <w:p>
      <w:pPr>
        <w:pStyle w:val="BodyText"/>
        <w:spacing w:before="6"/>
        <w:rPr>
          <w:sz w:val="17"/>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11492" w:hRule="atLeast"/>
        </w:trPr>
        <w:tc>
          <w:tcPr>
            <w:tcW w:w="2725" w:type="dxa"/>
          </w:tcPr>
          <w:p>
            <w:pPr>
              <w:pStyle w:val="TableParagraph"/>
              <w:rPr>
                <w:sz w:val="22"/>
              </w:rPr>
            </w:pPr>
          </w:p>
        </w:tc>
        <w:tc>
          <w:tcPr>
            <w:tcW w:w="5073" w:type="dxa"/>
          </w:tcPr>
          <w:p>
            <w:pPr>
              <w:pStyle w:val="TableParagraph"/>
              <w:spacing w:line="360" w:lineRule="auto"/>
              <w:ind w:left="959"/>
              <w:rPr>
                <w:sz w:val="24"/>
              </w:rPr>
            </w:pPr>
            <w:r>
              <w:rPr>
                <w:sz w:val="24"/>
              </w:rPr>
              <w:t>prosedur baik pasien baru maupun pasien lama</w:t>
            </w:r>
          </w:p>
          <w:p>
            <w:pPr>
              <w:pStyle w:val="TableParagraph"/>
              <w:numPr>
                <w:ilvl w:val="0"/>
                <w:numId w:val="23"/>
              </w:numPr>
              <w:tabs>
                <w:tab w:pos="960" w:val="left" w:leader="none"/>
              </w:tabs>
              <w:spacing w:line="240" w:lineRule="auto" w:before="0" w:after="0"/>
              <w:ind w:left="959" w:right="0" w:hanging="361"/>
              <w:jc w:val="left"/>
              <w:rPr>
                <w:sz w:val="24"/>
              </w:rPr>
            </w:pPr>
            <w:r>
              <w:rPr>
                <w:sz w:val="24"/>
              </w:rPr>
              <w:t>Mencetak label</w:t>
            </w:r>
            <w:r>
              <w:rPr>
                <w:spacing w:val="-1"/>
                <w:sz w:val="24"/>
              </w:rPr>
              <w:t> </w:t>
            </w:r>
            <w:r>
              <w:rPr>
                <w:sz w:val="24"/>
              </w:rPr>
              <w:t>periksa</w:t>
            </w:r>
          </w:p>
          <w:p>
            <w:pPr>
              <w:pStyle w:val="TableParagraph"/>
              <w:numPr>
                <w:ilvl w:val="0"/>
                <w:numId w:val="23"/>
              </w:numPr>
              <w:tabs>
                <w:tab w:pos="960" w:val="left" w:leader="none"/>
              </w:tabs>
              <w:spacing w:line="240" w:lineRule="auto" w:before="136" w:after="0"/>
              <w:ind w:left="959" w:right="0" w:hanging="361"/>
              <w:jc w:val="left"/>
              <w:rPr>
                <w:sz w:val="24"/>
              </w:rPr>
            </w:pPr>
            <w:r>
              <w:rPr>
                <w:sz w:val="24"/>
              </w:rPr>
              <w:t>Menyediakan BRM pasien ke</w:t>
            </w:r>
            <w:r>
              <w:rPr>
                <w:spacing w:val="-3"/>
                <w:sz w:val="24"/>
              </w:rPr>
              <w:t> </w:t>
            </w:r>
            <w:r>
              <w:rPr>
                <w:sz w:val="24"/>
              </w:rPr>
              <w:t>UGD</w:t>
            </w:r>
          </w:p>
          <w:p>
            <w:pPr>
              <w:pStyle w:val="TableParagraph"/>
              <w:numPr>
                <w:ilvl w:val="0"/>
                <w:numId w:val="24"/>
              </w:numPr>
              <w:tabs>
                <w:tab w:pos="535" w:val="left" w:leader="none"/>
              </w:tabs>
              <w:spacing w:line="240" w:lineRule="auto" w:before="139" w:after="0"/>
              <w:ind w:left="534" w:right="0" w:hanging="359"/>
              <w:jc w:val="both"/>
              <w:rPr>
                <w:sz w:val="24"/>
              </w:rPr>
            </w:pPr>
            <w:r>
              <w:rPr>
                <w:sz w:val="24"/>
              </w:rPr>
              <w:t>Penerimaan pasien rawat</w:t>
            </w:r>
            <w:r>
              <w:rPr>
                <w:spacing w:val="1"/>
                <w:sz w:val="24"/>
              </w:rPr>
              <w:t> </w:t>
            </w:r>
            <w:r>
              <w:rPr>
                <w:sz w:val="24"/>
              </w:rPr>
              <w:t>jalan</w:t>
            </w:r>
          </w:p>
          <w:p>
            <w:pPr>
              <w:pStyle w:val="TableParagraph"/>
              <w:numPr>
                <w:ilvl w:val="1"/>
                <w:numId w:val="24"/>
              </w:numPr>
              <w:tabs>
                <w:tab w:pos="840" w:val="left" w:leader="none"/>
              </w:tabs>
              <w:spacing w:line="360" w:lineRule="auto" w:before="137" w:after="0"/>
              <w:ind w:left="839" w:right="102" w:hanging="360"/>
              <w:jc w:val="both"/>
              <w:rPr>
                <w:sz w:val="24"/>
              </w:rPr>
            </w:pPr>
            <w:r>
              <w:rPr>
                <w:sz w:val="24"/>
              </w:rPr>
              <w:t>Melakukan pendaftaran pasien </w:t>
            </w:r>
            <w:r>
              <w:rPr>
                <w:spacing w:val="-4"/>
                <w:sz w:val="24"/>
              </w:rPr>
              <w:t>sesuai </w:t>
            </w:r>
            <w:r>
              <w:rPr>
                <w:sz w:val="24"/>
              </w:rPr>
              <w:t>prosedur baik pasien baru maupun </w:t>
            </w:r>
            <w:r>
              <w:rPr>
                <w:spacing w:val="-4"/>
                <w:sz w:val="24"/>
              </w:rPr>
              <w:t>pasien</w:t>
            </w:r>
            <w:r>
              <w:rPr>
                <w:spacing w:val="52"/>
                <w:sz w:val="24"/>
              </w:rPr>
              <w:t> </w:t>
            </w:r>
            <w:r>
              <w:rPr>
                <w:sz w:val="24"/>
              </w:rPr>
              <w:t>lama</w:t>
            </w:r>
          </w:p>
          <w:p>
            <w:pPr>
              <w:pStyle w:val="TableParagraph"/>
              <w:numPr>
                <w:ilvl w:val="1"/>
                <w:numId w:val="24"/>
              </w:numPr>
              <w:tabs>
                <w:tab w:pos="840" w:val="left" w:leader="none"/>
              </w:tabs>
              <w:spacing w:line="348" w:lineRule="auto" w:before="1" w:after="0"/>
              <w:ind w:left="839" w:right="99" w:hanging="360"/>
              <w:jc w:val="both"/>
              <w:rPr>
                <w:sz w:val="22"/>
              </w:rPr>
            </w:pPr>
            <w:r>
              <w:rPr>
                <w:sz w:val="22"/>
              </w:rPr>
              <w:t>Mencetak label periksa dan memberikan bersama dengan nomor antrian</w:t>
            </w:r>
            <w:r>
              <w:rPr>
                <w:spacing w:val="-2"/>
                <w:sz w:val="22"/>
              </w:rPr>
              <w:t> </w:t>
            </w:r>
            <w:r>
              <w:rPr>
                <w:sz w:val="22"/>
              </w:rPr>
              <w:t>pasien</w:t>
            </w:r>
          </w:p>
          <w:p>
            <w:pPr>
              <w:pStyle w:val="TableParagraph"/>
              <w:numPr>
                <w:ilvl w:val="1"/>
                <w:numId w:val="24"/>
              </w:numPr>
              <w:tabs>
                <w:tab w:pos="840" w:val="left" w:leader="none"/>
              </w:tabs>
              <w:spacing w:line="348" w:lineRule="auto" w:before="11" w:after="0"/>
              <w:ind w:left="839" w:right="99" w:hanging="360"/>
              <w:jc w:val="both"/>
              <w:rPr>
                <w:sz w:val="22"/>
              </w:rPr>
            </w:pPr>
            <w:r>
              <w:rPr>
                <w:sz w:val="22"/>
              </w:rPr>
              <w:t>Memintakan BRM ke penyimpanan melalui telpon</w:t>
            </w:r>
          </w:p>
          <w:p>
            <w:pPr>
              <w:pStyle w:val="TableParagraph"/>
              <w:numPr>
                <w:ilvl w:val="0"/>
                <w:numId w:val="24"/>
              </w:numPr>
              <w:tabs>
                <w:tab w:pos="535" w:val="left" w:leader="none"/>
              </w:tabs>
              <w:spacing w:line="240" w:lineRule="auto" w:before="11" w:after="0"/>
              <w:ind w:left="534" w:right="0" w:hanging="359"/>
              <w:jc w:val="both"/>
              <w:rPr>
                <w:sz w:val="24"/>
              </w:rPr>
            </w:pPr>
            <w:r>
              <w:rPr>
                <w:sz w:val="24"/>
              </w:rPr>
              <w:t>Penerimaan pasien rawat</w:t>
            </w:r>
            <w:r>
              <w:rPr>
                <w:spacing w:val="1"/>
                <w:sz w:val="24"/>
              </w:rPr>
              <w:t> </w:t>
            </w:r>
            <w:r>
              <w:rPr>
                <w:sz w:val="24"/>
              </w:rPr>
              <w:t>inap</w:t>
            </w:r>
          </w:p>
          <w:p>
            <w:pPr>
              <w:pStyle w:val="TableParagraph"/>
              <w:numPr>
                <w:ilvl w:val="1"/>
                <w:numId w:val="24"/>
              </w:numPr>
              <w:tabs>
                <w:tab w:pos="818" w:val="left" w:leader="none"/>
              </w:tabs>
              <w:spacing w:line="360" w:lineRule="auto" w:before="137" w:after="0"/>
              <w:ind w:left="817" w:right="101" w:hanging="360"/>
              <w:jc w:val="both"/>
              <w:rPr>
                <w:sz w:val="24"/>
              </w:rPr>
            </w:pPr>
            <w:r>
              <w:rPr>
                <w:sz w:val="24"/>
              </w:rPr>
              <w:t>Menginformasikan pada pasien/keluarga mengenai fasilitas, tarif dan kamar yang tersedia.</w:t>
            </w:r>
          </w:p>
          <w:p>
            <w:pPr>
              <w:pStyle w:val="TableParagraph"/>
              <w:numPr>
                <w:ilvl w:val="1"/>
                <w:numId w:val="24"/>
              </w:numPr>
              <w:tabs>
                <w:tab w:pos="818" w:val="left" w:leader="none"/>
              </w:tabs>
              <w:spacing w:line="360" w:lineRule="auto" w:before="1" w:after="0"/>
              <w:ind w:left="817" w:right="103" w:hanging="360"/>
              <w:jc w:val="both"/>
              <w:rPr>
                <w:sz w:val="24"/>
              </w:rPr>
            </w:pPr>
            <w:r>
              <w:rPr>
                <w:sz w:val="24"/>
              </w:rPr>
              <w:t>Mendaftarkan pasien sesuai prosedur </w:t>
            </w:r>
            <w:r>
              <w:rPr>
                <w:spacing w:val="-4"/>
                <w:sz w:val="24"/>
              </w:rPr>
              <w:t>dan </w:t>
            </w:r>
            <w:r>
              <w:rPr>
                <w:sz w:val="24"/>
              </w:rPr>
              <w:t>sesuai kamar yang</w:t>
            </w:r>
            <w:r>
              <w:rPr>
                <w:spacing w:val="-1"/>
                <w:sz w:val="24"/>
              </w:rPr>
              <w:t> </w:t>
            </w:r>
            <w:r>
              <w:rPr>
                <w:sz w:val="24"/>
              </w:rPr>
              <w:t>disepakati</w:t>
            </w:r>
          </w:p>
          <w:p>
            <w:pPr>
              <w:pStyle w:val="TableParagraph"/>
              <w:numPr>
                <w:ilvl w:val="1"/>
                <w:numId w:val="24"/>
              </w:numPr>
              <w:tabs>
                <w:tab w:pos="818" w:val="left" w:leader="none"/>
              </w:tabs>
              <w:spacing w:line="360" w:lineRule="auto" w:before="0" w:after="0"/>
              <w:ind w:left="817" w:right="100" w:hanging="360"/>
              <w:jc w:val="both"/>
              <w:rPr>
                <w:sz w:val="24"/>
              </w:rPr>
            </w:pPr>
            <w:r>
              <w:rPr>
                <w:sz w:val="24"/>
              </w:rPr>
              <w:t>Memberikan edukasi terkait </w:t>
            </w:r>
            <w:r>
              <w:rPr>
                <w:spacing w:val="-3"/>
                <w:sz w:val="24"/>
              </w:rPr>
              <w:t>dengan </w:t>
            </w:r>
            <w:r>
              <w:rPr>
                <w:sz w:val="24"/>
              </w:rPr>
              <w:t>persetujuan umum, Tata Tertib, Serta Hak dan Kewajiban</w:t>
            </w:r>
            <w:r>
              <w:rPr>
                <w:spacing w:val="-1"/>
                <w:sz w:val="24"/>
              </w:rPr>
              <w:t> </w:t>
            </w:r>
            <w:r>
              <w:rPr>
                <w:sz w:val="24"/>
              </w:rPr>
              <w:t>Pasien</w:t>
            </w:r>
          </w:p>
          <w:p>
            <w:pPr>
              <w:pStyle w:val="TableParagraph"/>
              <w:numPr>
                <w:ilvl w:val="1"/>
                <w:numId w:val="24"/>
              </w:numPr>
              <w:tabs>
                <w:tab w:pos="818" w:val="left" w:leader="none"/>
              </w:tabs>
              <w:spacing w:line="360" w:lineRule="auto" w:before="0" w:after="0"/>
              <w:ind w:left="817" w:right="100" w:hanging="360"/>
              <w:jc w:val="both"/>
              <w:rPr>
                <w:sz w:val="24"/>
              </w:rPr>
            </w:pPr>
            <w:r>
              <w:rPr>
                <w:sz w:val="24"/>
              </w:rPr>
              <w:t>Meminta pasien mengisi </w:t>
            </w:r>
            <w:r>
              <w:rPr>
                <w:spacing w:val="-3"/>
                <w:sz w:val="24"/>
              </w:rPr>
              <w:t>persetujuan </w:t>
            </w:r>
            <w:r>
              <w:rPr>
                <w:sz w:val="24"/>
              </w:rPr>
              <w:t>Rawat</w:t>
            </w:r>
            <w:r>
              <w:rPr>
                <w:spacing w:val="1"/>
                <w:sz w:val="24"/>
              </w:rPr>
              <w:t> </w:t>
            </w:r>
            <w:r>
              <w:rPr>
                <w:sz w:val="24"/>
              </w:rPr>
              <w:t>Inap</w:t>
            </w:r>
          </w:p>
          <w:p>
            <w:pPr>
              <w:pStyle w:val="TableParagraph"/>
              <w:numPr>
                <w:ilvl w:val="1"/>
                <w:numId w:val="24"/>
              </w:numPr>
              <w:tabs>
                <w:tab w:pos="818" w:val="left" w:leader="none"/>
              </w:tabs>
              <w:spacing w:line="240" w:lineRule="auto" w:before="0" w:after="0"/>
              <w:ind w:left="817" w:right="0" w:hanging="361"/>
              <w:jc w:val="both"/>
              <w:rPr>
                <w:sz w:val="24"/>
              </w:rPr>
            </w:pPr>
            <w:r>
              <w:rPr>
                <w:sz w:val="24"/>
              </w:rPr>
              <w:t>Mencetak Label Rawat</w:t>
            </w:r>
            <w:r>
              <w:rPr>
                <w:spacing w:val="1"/>
                <w:sz w:val="24"/>
              </w:rPr>
              <w:t> </w:t>
            </w:r>
            <w:r>
              <w:rPr>
                <w:sz w:val="24"/>
              </w:rPr>
              <w:t>Inap</w:t>
            </w:r>
          </w:p>
          <w:p>
            <w:pPr>
              <w:pStyle w:val="TableParagraph"/>
              <w:numPr>
                <w:ilvl w:val="1"/>
                <w:numId w:val="24"/>
              </w:numPr>
              <w:tabs>
                <w:tab w:pos="818" w:val="left" w:leader="none"/>
              </w:tabs>
              <w:spacing w:line="360" w:lineRule="auto" w:before="139" w:after="0"/>
              <w:ind w:left="817" w:right="100" w:hanging="360"/>
              <w:jc w:val="both"/>
              <w:rPr>
                <w:sz w:val="24"/>
              </w:rPr>
            </w:pPr>
            <w:r>
              <w:rPr>
                <w:sz w:val="24"/>
              </w:rPr>
              <w:t>Menghubungi bagian Gizi, </w:t>
            </w:r>
            <w:r>
              <w:rPr>
                <w:spacing w:val="-3"/>
                <w:sz w:val="24"/>
              </w:rPr>
              <w:t>Cleaning </w:t>
            </w:r>
            <w:r>
              <w:rPr>
                <w:sz w:val="24"/>
              </w:rPr>
              <w:t>Service, dan Ruang Perawatan untuk persiapan</w:t>
            </w:r>
          </w:p>
          <w:p>
            <w:pPr>
              <w:pStyle w:val="TableParagraph"/>
              <w:numPr>
                <w:ilvl w:val="0"/>
                <w:numId w:val="24"/>
              </w:numPr>
              <w:tabs>
                <w:tab w:pos="535" w:val="left" w:leader="none"/>
              </w:tabs>
              <w:spacing w:line="275" w:lineRule="exact" w:before="0" w:after="0"/>
              <w:ind w:left="534" w:right="0" w:hanging="359"/>
              <w:jc w:val="both"/>
              <w:rPr>
                <w:sz w:val="24"/>
              </w:rPr>
            </w:pPr>
            <w:r>
              <w:rPr>
                <w:sz w:val="24"/>
              </w:rPr>
              <w:t>Penerimaan pasien Via Telpon dan</w:t>
            </w:r>
            <w:r>
              <w:rPr>
                <w:spacing w:val="-5"/>
                <w:sz w:val="24"/>
              </w:rPr>
              <w:t> </w:t>
            </w:r>
            <w:r>
              <w:rPr>
                <w:sz w:val="24"/>
              </w:rPr>
              <w:t>Operator</w:t>
            </w:r>
          </w:p>
        </w:tc>
      </w:tr>
    </w:tbl>
    <w:p>
      <w:pPr>
        <w:spacing w:after="0" w:line="275" w:lineRule="exact"/>
        <w:jc w:val="both"/>
        <w:rPr>
          <w:sz w:val="24"/>
        </w:rPr>
        <w:sectPr>
          <w:pgSz w:w="12240" w:h="15840"/>
          <w:pgMar w:header="0" w:footer="1329" w:top="1500" w:bottom="1700" w:left="1600" w:right="1720"/>
        </w:sectPr>
      </w:pPr>
    </w:p>
    <w:p>
      <w:pPr>
        <w:pStyle w:val="BodyText"/>
        <w:spacing w:before="6"/>
        <w:rPr>
          <w:sz w:val="17"/>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5073"/>
      </w:tblGrid>
      <w:tr>
        <w:trPr>
          <w:trHeight w:val="7037" w:hRule="atLeast"/>
        </w:trPr>
        <w:tc>
          <w:tcPr>
            <w:tcW w:w="2725" w:type="dxa"/>
          </w:tcPr>
          <w:p>
            <w:pPr>
              <w:pStyle w:val="TableParagraph"/>
              <w:rPr>
                <w:sz w:val="24"/>
              </w:rPr>
            </w:pPr>
          </w:p>
        </w:tc>
        <w:tc>
          <w:tcPr>
            <w:tcW w:w="5073" w:type="dxa"/>
          </w:tcPr>
          <w:p>
            <w:pPr>
              <w:pStyle w:val="TableParagraph"/>
              <w:numPr>
                <w:ilvl w:val="0"/>
                <w:numId w:val="25"/>
              </w:numPr>
              <w:tabs>
                <w:tab w:pos="818" w:val="left" w:leader="none"/>
              </w:tabs>
              <w:spacing w:line="360" w:lineRule="auto" w:before="0" w:after="0"/>
              <w:ind w:left="817" w:right="97" w:hanging="360"/>
              <w:jc w:val="both"/>
              <w:rPr>
                <w:sz w:val="24"/>
              </w:rPr>
            </w:pPr>
            <w:r>
              <w:rPr>
                <w:sz w:val="24"/>
              </w:rPr>
              <w:t>Menuliskan daftar </w:t>
            </w:r>
            <w:r>
              <w:rPr>
                <w:i/>
                <w:sz w:val="24"/>
              </w:rPr>
              <w:t>booking </w:t>
            </w:r>
            <w:r>
              <w:rPr>
                <w:spacing w:val="-3"/>
                <w:sz w:val="24"/>
              </w:rPr>
              <w:t>nomor </w:t>
            </w:r>
            <w:r>
              <w:rPr>
                <w:sz w:val="24"/>
              </w:rPr>
              <w:t>pendaftaran pasien via telpon </w:t>
            </w:r>
            <w:r>
              <w:rPr>
                <w:spacing w:val="-3"/>
                <w:sz w:val="24"/>
              </w:rPr>
              <w:t>sesuai </w:t>
            </w:r>
            <w:r>
              <w:rPr>
                <w:sz w:val="24"/>
              </w:rPr>
              <w:t>dengan klinik yang dituju, baik pasien baru maupun pasien</w:t>
            </w:r>
            <w:r>
              <w:rPr>
                <w:spacing w:val="-1"/>
                <w:sz w:val="24"/>
              </w:rPr>
              <w:t> </w:t>
            </w:r>
            <w:r>
              <w:rPr>
                <w:sz w:val="24"/>
              </w:rPr>
              <w:t>lama;</w:t>
            </w:r>
          </w:p>
          <w:p>
            <w:pPr>
              <w:pStyle w:val="TableParagraph"/>
              <w:numPr>
                <w:ilvl w:val="0"/>
                <w:numId w:val="25"/>
              </w:numPr>
              <w:tabs>
                <w:tab w:pos="818" w:val="left" w:leader="none"/>
              </w:tabs>
              <w:spacing w:line="360" w:lineRule="auto" w:before="0" w:after="0"/>
              <w:ind w:left="817" w:right="99" w:hanging="360"/>
              <w:jc w:val="both"/>
              <w:rPr>
                <w:sz w:val="24"/>
              </w:rPr>
            </w:pPr>
            <w:r>
              <w:rPr>
                <w:sz w:val="24"/>
              </w:rPr>
              <w:t>Menginformasikan jadwal dokter, jumlah pasien, perkiraan biaya periksa, </w:t>
            </w:r>
            <w:r>
              <w:rPr>
                <w:spacing w:val="-5"/>
                <w:sz w:val="24"/>
              </w:rPr>
              <w:t>dan </w:t>
            </w:r>
            <w:r>
              <w:rPr>
                <w:sz w:val="24"/>
              </w:rPr>
              <w:t>informasi lain sesuai kebutuhan</w:t>
            </w:r>
            <w:r>
              <w:rPr>
                <w:spacing w:val="-4"/>
                <w:sz w:val="24"/>
              </w:rPr>
              <w:t> </w:t>
            </w:r>
            <w:r>
              <w:rPr>
                <w:sz w:val="24"/>
              </w:rPr>
              <w:t>penelpon;</w:t>
            </w:r>
          </w:p>
          <w:p>
            <w:pPr>
              <w:pStyle w:val="TableParagraph"/>
              <w:numPr>
                <w:ilvl w:val="0"/>
                <w:numId w:val="25"/>
              </w:numPr>
              <w:tabs>
                <w:tab w:pos="818" w:val="left" w:leader="none"/>
              </w:tabs>
              <w:spacing w:line="362" w:lineRule="auto" w:before="0" w:after="0"/>
              <w:ind w:left="817" w:right="103" w:hanging="360"/>
              <w:jc w:val="both"/>
              <w:rPr>
                <w:sz w:val="24"/>
              </w:rPr>
            </w:pPr>
            <w:r>
              <w:rPr>
                <w:sz w:val="24"/>
              </w:rPr>
              <w:t>Meneruskan telpon ke Unit lain </w:t>
            </w:r>
            <w:r>
              <w:rPr>
                <w:spacing w:val="-4"/>
                <w:sz w:val="24"/>
              </w:rPr>
              <w:t>sesuai </w:t>
            </w:r>
            <w:r>
              <w:rPr>
                <w:sz w:val="24"/>
              </w:rPr>
              <w:t>dengan tujuan</w:t>
            </w:r>
            <w:r>
              <w:rPr>
                <w:spacing w:val="-1"/>
                <w:sz w:val="24"/>
              </w:rPr>
              <w:t> </w:t>
            </w:r>
            <w:r>
              <w:rPr>
                <w:sz w:val="24"/>
              </w:rPr>
              <w:t>penelpon;</w:t>
            </w:r>
          </w:p>
          <w:p>
            <w:pPr>
              <w:pStyle w:val="TableParagraph"/>
              <w:numPr>
                <w:ilvl w:val="0"/>
                <w:numId w:val="26"/>
              </w:numPr>
              <w:tabs>
                <w:tab w:pos="535" w:val="left" w:leader="none"/>
              </w:tabs>
              <w:spacing w:line="271" w:lineRule="exact" w:before="0" w:after="0"/>
              <w:ind w:left="534" w:right="0" w:hanging="359"/>
              <w:jc w:val="both"/>
              <w:rPr>
                <w:i/>
                <w:sz w:val="24"/>
              </w:rPr>
            </w:pPr>
            <w:r>
              <w:rPr>
                <w:i/>
                <w:sz w:val="24"/>
              </w:rPr>
              <w:t>Customer</w:t>
            </w:r>
            <w:r>
              <w:rPr>
                <w:i/>
                <w:spacing w:val="-1"/>
                <w:sz w:val="24"/>
              </w:rPr>
              <w:t> </w:t>
            </w:r>
            <w:r>
              <w:rPr>
                <w:i/>
                <w:sz w:val="24"/>
              </w:rPr>
              <w:t>Service</w:t>
            </w:r>
          </w:p>
          <w:p>
            <w:pPr>
              <w:pStyle w:val="TableParagraph"/>
              <w:numPr>
                <w:ilvl w:val="1"/>
                <w:numId w:val="26"/>
              </w:numPr>
              <w:tabs>
                <w:tab w:pos="818" w:val="left" w:leader="none"/>
              </w:tabs>
              <w:spacing w:line="240" w:lineRule="auto" w:before="137" w:after="0"/>
              <w:ind w:left="817" w:right="0" w:hanging="361"/>
              <w:jc w:val="both"/>
              <w:rPr>
                <w:sz w:val="24"/>
              </w:rPr>
            </w:pPr>
            <w:r>
              <w:rPr>
                <w:sz w:val="24"/>
              </w:rPr>
              <w:t>Penerimaan surat</w:t>
            </w:r>
            <w:r>
              <w:rPr>
                <w:spacing w:val="-1"/>
                <w:sz w:val="24"/>
              </w:rPr>
              <w:t> </w:t>
            </w:r>
            <w:r>
              <w:rPr>
                <w:sz w:val="24"/>
              </w:rPr>
              <w:t>masuk;</w:t>
            </w:r>
          </w:p>
          <w:p>
            <w:pPr>
              <w:pStyle w:val="TableParagraph"/>
              <w:numPr>
                <w:ilvl w:val="1"/>
                <w:numId w:val="26"/>
              </w:numPr>
              <w:tabs>
                <w:tab w:pos="818" w:val="left" w:leader="none"/>
              </w:tabs>
              <w:spacing w:line="360" w:lineRule="auto" w:before="137" w:after="0"/>
              <w:ind w:left="817" w:right="98" w:hanging="360"/>
              <w:jc w:val="both"/>
              <w:rPr>
                <w:sz w:val="24"/>
              </w:rPr>
            </w:pPr>
            <w:r>
              <w:rPr>
                <w:sz w:val="24"/>
              </w:rPr>
              <w:t>Penerimaan berkas (Akte Online, </w:t>
            </w:r>
            <w:r>
              <w:rPr>
                <w:spacing w:val="-4"/>
                <w:sz w:val="24"/>
              </w:rPr>
              <w:t>Surat</w:t>
            </w:r>
            <w:r>
              <w:rPr>
                <w:spacing w:val="52"/>
                <w:sz w:val="24"/>
              </w:rPr>
              <w:t> </w:t>
            </w:r>
            <w:r>
              <w:rPr>
                <w:sz w:val="24"/>
              </w:rPr>
              <w:t>Keterangan Lahir, Surat Keterangan lainnya);</w:t>
            </w:r>
          </w:p>
          <w:p>
            <w:pPr>
              <w:pStyle w:val="TableParagraph"/>
              <w:numPr>
                <w:ilvl w:val="1"/>
                <w:numId w:val="26"/>
              </w:numPr>
              <w:tabs>
                <w:tab w:pos="818" w:val="left" w:leader="none"/>
              </w:tabs>
              <w:spacing w:line="360" w:lineRule="auto" w:before="1" w:after="0"/>
              <w:ind w:left="817" w:right="100" w:hanging="360"/>
              <w:jc w:val="both"/>
              <w:rPr>
                <w:sz w:val="24"/>
              </w:rPr>
            </w:pPr>
            <w:r>
              <w:rPr>
                <w:sz w:val="24"/>
              </w:rPr>
              <w:t>Informasi Jadwal dokter, ketersediaan Ruangan, Perkiraan Biaya, letak</w:t>
            </w:r>
            <w:r>
              <w:rPr>
                <w:spacing w:val="24"/>
                <w:sz w:val="24"/>
              </w:rPr>
              <w:t> </w:t>
            </w:r>
            <w:r>
              <w:rPr>
                <w:sz w:val="24"/>
              </w:rPr>
              <w:t>ruangan</w:t>
            </w:r>
          </w:p>
          <w:p>
            <w:pPr>
              <w:pStyle w:val="TableParagraph"/>
              <w:spacing w:before="1"/>
              <w:ind w:left="817"/>
              <w:jc w:val="both"/>
              <w:rPr>
                <w:sz w:val="24"/>
              </w:rPr>
            </w:pPr>
            <w:r>
              <w:rPr>
                <w:sz w:val="24"/>
              </w:rPr>
              <w:t>pasien, dsb.</w:t>
            </w:r>
          </w:p>
        </w:tc>
      </w:tr>
    </w:tbl>
    <w:p>
      <w:pPr>
        <w:pStyle w:val="BodyText"/>
        <w:spacing w:before="2"/>
        <w:rPr>
          <w:sz w:val="28"/>
        </w:rPr>
      </w:pPr>
    </w:p>
    <w:p>
      <w:pPr>
        <w:pStyle w:val="ListParagraph"/>
        <w:numPr>
          <w:ilvl w:val="0"/>
          <w:numId w:val="27"/>
        </w:numPr>
        <w:tabs>
          <w:tab w:pos="530" w:val="left" w:leader="none"/>
        </w:tabs>
        <w:spacing w:line="240" w:lineRule="auto" w:before="90" w:after="0"/>
        <w:ind w:left="529" w:right="0" w:hanging="361"/>
        <w:jc w:val="left"/>
        <w:rPr>
          <w:sz w:val="24"/>
        </w:rPr>
      </w:pPr>
      <w:r>
        <w:rPr>
          <w:sz w:val="24"/>
        </w:rPr>
        <w:t>Filing dan Distribusi</w:t>
      </w:r>
      <w:r>
        <w:rPr>
          <w:spacing w:val="-1"/>
          <w:sz w:val="24"/>
        </w:rPr>
        <w:t> </w:t>
      </w:r>
      <w:r>
        <w:rPr>
          <w:sz w:val="24"/>
        </w:rPr>
        <w:t>RM</w:t>
      </w:r>
    </w:p>
    <w:p>
      <w:pPr>
        <w:pStyle w:val="BodyText"/>
        <w:rPr>
          <w:sz w:val="12"/>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1"/>
        <w:gridCol w:w="4995"/>
      </w:tblGrid>
      <w:tr>
        <w:trPr>
          <w:trHeight w:val="414" w:hRule="atLeast"/>
        </w:trPr>
        <w:tc>
          <w:tcPr>
            <w:tcW w:w="2801" w:type="dxa"/>
          </w:tcPr>
          <w:p>
            <w:pPr>
              <w:pStyle w:val="TableParagraph"/>
              <w:spacing w:line="275" w:lineRule="exact"/>
              <w:ind w:left="280"/>
              <w:rPr>
                <w:sz w:val="24"/>
              </w:rPr>
            </w:pPr>
            <w:r>
              <w:rPr>
                <w:sz w:val="24"/>
              </w:rPr>
              <w:t>Nama Jabatan:</w:t>
            </w:r>
          </w:p>
        </w:tc>
        <w:tc>
          <w:tcPr>
            <w:tcW w:w="4995" w:type="dxa"/>
          </w:tcPr>
          <w:p>
            <w:pPr>
              <w:pStyle w:val="TableParagraph"/>
              <w:spacing w:line="275" w:lineRule="exact"/>
              <w:ind w:left="533"/>
              <w:rPr>
                <w:sz w:val="24"/>
              </w:rPr>
            </w:pPr>
            <w:r>
              <w:rPr>
                <w:sz w:val="24"/>
              </w:rPr>
              <w:t>Staff Filing dan Distribusi RM</w:t>
            </w:r>
          </w:p>
        </w:tc>
      </w:tr>
      <w:tr>
        <w:trPr>
          <w:trHeight w:val="414" w:hRule="atLeast"/>
        </w:trPr>
        <w:tc>
          <w:tcPr>
            <w:tcW w:w="2801" w:type="dxa"/>
          </w:tcPr>
          <w:p>
            <w:pPr>
              <w:pStyle w:val="TableParagraph"/>
              <w:spacing w:line="275" w:lineRule="exact"/>
              <w:ind w:left="280"/>
              <w:rPr>
                <w:sz w:val="24"/>
              </w:rPr>
            </w:pPr>
            <w:r>
              <w:rPr>
                <w:sz w:val="24"/>
              </w:rPr>
              <w:t>Unit:</w:t>
            </w:r>
          </w:p>
        </w:tc>
        <w:tc>
          <w:tcPr>
            <w:tcW w:w="4995" w:type="dxa"/>
          </w:tcPr>
          <w:p>
            <w:pPr>
              <w:pStyle w:val="TableParagraph"/>
              <w:spacing w:line="275" w:lineRule="exact"/>
              <w:ind w:left="533"/>
              <w:rPr>
                <w:sz w:val="24"/>
              </w:rPr>
            </w:pPr>
            <w:r>
              <w:rPr>
                <w:sz w:val="24"/>
              </w:rPr>
              <w:t>Rekam Medis</w:t>
            </w:r>
          </w:p>
        </w:tc>
      </w:tr>
      <w:tr>
        <w:trPr>
          <w:trHeight w:val="827" w:hRule="atLeast"/>
        </w:trPr>
        <w:tc>
          <w:tcPr>
            <w:tcW w:w="2801" w:type="dxa"/>
          </w:tcPr>
          <w:p>
            <w:pPr>
              <w:pStyle w:val="TableParagraph"/>
              <w:spacing w:line="275" w:lineRule="exact"/>
              <w:ind w:left="280"/>
              <w:rPr>
                <w:sz w:val="24"/>
              </w:rPr>
            </w:pPr>
            <w:r>
              <w:rPr>
                <w:sz w:val="24"/>
              </w:rPr>
              <w:t>Bertanggungjawab</w:t>
            </w:r>
          </w:p>
          <w:p>
            <w:pPr>
              <w:pStyle w:val="TableParagraph"/>
              <w:spacing w:before="137"/>
              <w:ind w:left="280"/>
              <w:rPr>
                <w:sz w:val="24"/>
              </w:rPr>
            </w:pPr>
            <w:r>
              <w:rPr>
                <w:sz w:val="24"/>
              </w:rPr>
              <w:t>Kepada:</w:t>
            </w:r>
          </w:p>
        </w:tc>
        <w:tc>
          <w:tcPr>
            <w:tcW w:w="4995" w:type="dxa"/>
          </w:tcPr>
          <w:p>
            <w:pPr>
              <w:pStyle w:val="TableParagraph"/>
              <w:spacing w:line="275" w:lineRule="exact"/>
              <w:ind w:left="533"/>
              <w:rPr>
                <w:sz w:val="24"/>
              </w:rPr>
            </w:pPr>
            <w:r>
              <w:rPr>
                <w:sz w:val="24"/>
              </w:rPr>
              <w:t>Ka Unit Rekam Medis</w:t>
            </w:r>
          </w:p>
        </w:tc>
      </w:tr>
      <w:tr>
        <w:trPr>
          <w:trHeight w:val="1243" w:hRule="atLeast"/>
        </w:trPr>
        <w:tc>
          <w:tcPr>
            <w:tcW w:w="2801" w:type="dxa"/>
          </w:tcPr>
          <w:p>
            <w:pPr>
              <w:pStyle w:val="TableParagraph"/>
              <w:spacing w:line="275" w:lineRule="exact"/>
              <w:ind w:left="280"/>
              <w:rPr>
                <w:sz w:val="24"/>
              </w:rPr>
            </w:pPr>
            <w:r>
              <w:rPr>
                <w:sz w:val="24"/>
              </w:rPr>
              <w:t>Tugas Pokok:</w:t>
            </w:r>
          </w:p>
        </w:tc>
        <w:tc>
          <w:tcPr>
            <w:tcW w:w="4995" w:type="dxa"/>
          </w:tcPr>
          <w:p>
            <w:pPr>
              <w:pStyle w:val="TableParagraph"/>
              <w:numPr>
                <w:ilvl w:val="0"/>
                <w:numId w:val="28"/>
              </w:numPr>
              <w:tabs>
                <w:tab w:pos="533" w:val="left" w:leader="none"/>
                <w:tab w:pos="1931" w:val="left" w:leader="none"/>
                <w:tab w:pos="2574" w:val="left" w:leader="none"/>
                <w:tab w:pos="4215" w:val="left" w:leader="none"/>
              </w:tabs>
              <w:spacing w:line="360" w:lineRule="auto" w:before="0" w:after="0"/>
              <w:ind w:left="533" w:right="101" w:hanging="360"/>
              <w:jc w:val="left"/>
              <w:rPr>
                <w:sz w:val="24"/>
              </w:rPr>
            </w:pPr>
            <w:r>
              <w:rPr>
                <w:sz w:val="24"/>
              </w:rPr>
              <w:t>Penyediaan</w:t>
              <w:tab/>
              <w:t>dan</w:t>
              <w:tab/>
              <w:t>pengembalian</w:t>
              <w:tab/>
            </w:r>
            <w:r>
              <w:rPr>
                <w:spacing w:val="-4"/>
                <w:sz w:val="24"/>
              </w:rPr>
              <w:t>Berkas </w:t>
            </w:r>
            <w:r>
              <w:rPr>
                <w:sz w:val="24"/>
              </w:rPr>
              <w:t>Rekam Medis (BRM)</w:t>
            </w:r>
            <w:r>
              <w:rPr>
                <w:spacing w:val="-1"/>
                <w:sz w:val="24"/>
              </w:rPr>
              <w:t> </w:t>
            </w:r>
            <w:r>
              <w:rPr>
                <w:sz w:val="24"/>
              </w:rPr>
              <w:t>pasien</w:t>
            </w:r>
          </w:p>
          <w:p>
            <w:pPr>
              <w:pStyle w:val="TableParagraph"/>
              <w:numPr>
                <w:ilvl w:val="0"/>
                <w:numId w:val="28"/>
              </w:numPr>
              <w:tabs>
                <w:tab w:pos="533" w:val="left" w:leader="none"/>
              </w:tabs>
              <w:spacing w:line="240" w:lineRule="auto" w:before="0" w:after="0"/>
              <w:ind w:left="533" w:right="0" w:hanging="361"/>
              <w:jc w:val="left"/>
              <w:rPr>
                <w:sz w:val="24"/>
              </w:rPr>
            </w:pPr>
            <w:r>
              <w:rPr>
                <w:sz w:val="24"/>
              </w:rPr>
              <w:t>Menjaga keamanan dan kerapian</w:t>
            </w:r>
            <w:r>
              <w:rPr>
                <w:spacing w:val="-2"/>
                <w:sz w:val="24"/>
              </w:rPr>
              <w:t> </w:t>
            </w:r>
            <w:r>
              <w:rPr>
                <w:sz w:val="24"/>
              </w:rPr>
              <w:t>BRM</w:t>
            </w:r>
          </w:p>
        </w:tc>
      </w:tr>
    </w:tbl>
    <w:p>
      <w:pPr>
        <w:spacing w:after="0" w:line="240" w:lineRule="auto"/>
        <w:jc w:val="left"/>
        <w:rPr>
          <w:sz w:val="24"/>
        </w:rPr>
        <w:sectPr>
          <w:pgSz w:w="12240" w:h="15840"/>
          <w:pgMar w:header="0" w:footer="1329" w:top="1500" w:bottom="1700" w:left="1600" w:right="1720"/>
        </w:sectPr>
      </w:pPr>
    </w:p>
    <w:p>
      <w:pPr>
        <w:pStyle w:val="BodyText"/>
        <w:spacing w:before="6"/>
        <w:rPr>
          <w:sz w:val="17"/>
        </w:rPr>
      </w:pPr>
    </w:p>
    <w:tbl>
      <w:tblPr>
        <w:tblW w:w="0" w:type="auto"/>
        <w:jc w:val="lef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1"/>
        <w:gridCol w:w="4995"/>
      </w:tblGrid>
      <w:tr>
        <w:trPr>
          <w:trHeight w:val="11178" w:hRule="atLeast"/>
        </w:trPr>
        <w:tc>
          <w:tcPr>
            <w:tcW w:w="2801" w:type="dxa"/>
          </w:tcPr>
          <w:p>
            <w:pPr>
              <w:pStyle w:val="TableParagraph"/>
              <w:spacing w:line="275" w:lineRule="exact"/>
              <w:ind w:left="280"/>
              <w:rPr>
                <w:sz w:val="24"/>
              </w:rPr>
            </w:pPr>
            <w:r>
              <w:rPr>
                <w:sz w:val="24"/>
              </w:rPr>
              <w:t>Deskripsi Tugas:</w:t>
            </w:r>
          </w:p>
        </w:tc>
        <w:tc>
          <w:tcPr>
            <w:tcW w:w="4995" w:type="dxa"/>
          </w:tcPr>
          <w:p>
            <w:pPr>
              <w:pStyle w:val="TableParagraph"/>
              <w:numPr>
                <w:ilvl w:val="0"/>
                <w:numId w:val="29"/>
              </w:numPr>
              <w:tabs>
                <w:tab w:pos="533" w:val="left" w:leader="none"/>
              </w:tabs>
              <w:spacing w:line="275" w:lineRule="exact" w:before="0" w:after="0"/>
              <w:ind w:left="533" w:right="0" w:hanging="361"/>
              <w:jc w:val="both"/>
              <w:rPr>
                <w:sz w:val="24"/>
              </w:rPr>
            </w:pPr>
            <w:r>
              <w:rPr>
                <w:sz w:val="24"/>
              </w:rPr>
              <w:t>Pelaksana pengembalian</w:t>
            </w:r>
            <w:r>
              <w:rPr>
                <w:spacing w:val="-1"/>
                <w:sz w:val="24"/>
              </w:rPr>
              <w:t> </w:t>
            </w:r>
            <w:r>
              <w:rPr>
                <w:sz w:val="24"/>
              </w:rPr>
              <w:t>RM</w:t>
            </w:r>
          </w:p>
          <w:p>
            <w:pPr>
              <w:pStyle w:val="TableParagraph"/>
              <w:numPr>
                <w:ilvl w:val="1"/>
                <w:numId w:val="29"/>
              </w:numPr>
              <w:tabs>
                <w:tab w:pos="881" w:val="left" w:leader="none"/>
                <w:tab w:pos="2975" w:val="left" w:leader="none"/>
                <w:tab w:pos="4215" w:val="left" w:leader="none"/>
              </w:tabs>
              <w:spacing w:line="360" w:lineRule="auto" w:before="137" w:after="0"/>
              <w:ind w:left="880" w:right="100" w:hanging="360"/>
              <w:jc w:val="both"/>
              <w:rPr>
                <w:sz w:val="24"/>
              </w:rPr>
            </w:pPr>
            <w:r>
              <w:rPr>
                <w:sz w:val="24"/>
              </w:rPr>
              <w:t>Mencatatat BRM yang kembali ke </w:t>
            </w:r>
            <w:r>
              <w:rPr>
                <w:spacing w:val="-5"/>
                <w:sz w:val="24"/>
              </w:rPr>
              <w:t>Rak </w:t>
            </w:r>
            <w:r>
              <w:rPr>
                <w:sz w:val="24"/>
              </w:rPr>
              <w:t>Penyimpanan</w:t>
              <w:tab/>
              <w:t>pada</w:t>
              <w:tab/>
            </w:r>
            <w:r>
              <w:rPr>
                <w:spacing w:val="-4"/>
                <w:sz w:val="24"/>
              </w:rPr>
              <w:t>lembar </w:t>
            </w:r>
            <w:r>
              <w:rPr>
                <w:sz w:val="24"/>
              </w:rPr>
              <w:t>Pengembalian.</w:t>
            </w:r>
          </w:p>
          <w:p>
            <w:pPr>
              <w:pStyle w:val="TableParagraph"/>
              <w:numPr>
                <w:ilvl w:val="1"/>
                <w:numId w:val="29"/>
              </w:numPr>
              <w:tabs>
                <w:tab w:pos="881" w:val="left" w:leader="none"/>
              </w:tabs>
              <w:spacing w:line="360" w:lineRule="auto" w:before="1" w:after="0"/>
              <w:ind w:left="880" w:right="97" w:hanging="360"/>
              <w:jc w:val="both"/>
              <w:rPr>
                <w:sz w:val="24"/>
              </w:rPr>
            </w:pPr>
            <w:r>
              <w:rPr>
                <w:sz w:val="24"/>
              </w:rPr>
              <w:t>Menyortir/mengurutkan BRM  </w:t>
            </w:r>
            <w:r>
              <w:rPr>
                <w:spacing w:val="-5"/>
                <w:sz w:val="24"/>
              </w:rPr>
              <w:t>dari </w:t>
            </w:r>
            <w:r>
              <w:rPr>
                <w:sz w:val="24"/>
              </w:rPr>
              <w:t>nomor kecil ke nomor besar sebelum dikembalikan ke rak</w:t>
            </w:r>
            <w:r>
              <w:rPr>
                <w:spacing w:val="-2"/>
                <w:sz w:val="24"/>
              </w:rPr>
              <w:t> </w:t>
            </w:r>
            <w:r>
              <w:rPr>
                <w:sz w:val="24"/>
              </w:rPr>
              <w:t>penyimpanan</w:t>
            </w:r>
          </w:p>
          <w:p>
            <w:pPr>
              <w:pStyle w:val="TableParagraph"/>
              <w:numPr>
                <w:ilvl w:val="1"/>
                <w:numId w:val="29"/>
              </w:numPr>
              <w:tabs>
                <w:tab w:pos="881" w:val="left" w:leader="none"/>
              </w:tabs>
              <w:spacing w:line="360" w:lineRule="auto" w:before="0" w:after="0"/>
              <w:ind w:left="880" w:right="99" w:hanging="360"/>
              <w:jc w:val="both"/>
              <w:rPr>
                <w:sz w:val="24"/>
              </w:rPr>
            </w:pPr>
            <w:r>
              <w:rPr>
                <w:sz w:val="24"/>
              </w:rPr>
              <w:t>Mengembalikan BRM sesuai </w:t>
            </w:r>
            <w:r>
              <w:rPr>
                <w:spacing w:val="-3"/>
                <w:sz w:val="24"/>
              </w:rPr>
              <w:t>nomor </w:t>
            </w:r>
            <w:r>
              <w:rPr>
                <w:sz w:val="24"/>
              </w:rPr>
              <w:t>urutan dan menarik </w:t>
            </w:r>
            <w:r>
              <w:rPr>
                <w:i/>
                <w:sz w:val="24"/>
              </w:rPr>
              <w:t>tracer </w:t>
            </w:r>
            <w:r>
              <w:rPr>
                <w:sz w:val="24"/>
              </w:rPr>
              <w:t>dari rak penyimpanan</w:t>
            </w:r>
          </w:p>
          <w:p>
            <w:pPr>
              <w:pStyle w:val="TableParagraph"/>
              <w:numPr>
                <w:ilvl w:val="1"/>
                <w:numId w:val="29"/>
              </w:numPr>
              <w:tabs>
                <w:tab w:pos="881" w:val="left" w:leader="none"/>
              </w:tabs>
              <w:spacing w:line="360" w:lineRule="auto" w:before="1" w:after="0"/>
              <w:ind w:left="880" w:right="103" w:hanging="360"/>
              <w:jc w:val="both"/>
              <w:rPr>
                <w:sz w:val="24"/>
              </w:rPr>
            </w:pPr>
            <w:r>
              <w:rPr>
                <w:sz w:val="24"/>
              </w:rPr>
              <w:t>Menjaga kerapian BRM pada </w:t>
            </w:r>
            <w:r>
              <w:rPr>
                <w:spacing w:val="-5"/>
                <w:sz w:val="24"/>
              </w:rPr>
              <w:t>rak </w:t>
            </w:r>
            <w:r>
              <w:rPr>
                <w:sz w:val="24"/>
              </w:rPr>
              <w:t>penyimpanan</w:t>
            </w:r>
          </w:p>
          <w:p>
            <w:pPr>
              <w:pStyle w:val="TableParagraph"/>
              <w:numPr>
                <w:ilvl w:val="0"/>
                <w:numId w:val="29"/>
              </w:numPr>
              <w:tabs>
                <w:tab w:pos="533" w:val="left" w:leader="none"/>
              </w:tabs>
              <w:spacing w:line="240" w:lineRule="auto" w:before="0" w:after="0"/>
              <w:ind w:left="533" w:right="0" w:hanging="361"/>
              <w:jc w:val="both"/>
              <w:rPr>
                <w:sz w:val="24"/>
              </w:rPr>
            </w:pPr>
            <w:r>
              <w:rPr>
                <w:sz w:val="24"/>
              </w:rPr>
              <w:t>Pelaksana peminjaman</w:t>
            </w:r>
            <w:r>
              <w:rPr>
                <w:spacing w:val="-2"/>
                <w:sz w:val="24"/>
              </w:rPr>
              <w:t> </w:t>
            </w:r>
            <w:r>
              <w:rPr>
                <w:sz w:val="24"/>
              </w:rPr>
              <w:t>RM</w:t>
            </w:r>
          </w:p>
          <w:p>
            <w:pPr>
              <w:pStyle w:val="TableParagraph"/>
              <w:numPr>
                <w:ilvl w:val="1"/>
                <w:numId w:val="29"/>
              </w:numPr>
              <w:tabs>
                <w:tab w:pos="881" w:val="left" w:leader="none"/>
              </w:tabs>
              <w:spacing w:line="240" w:lineRule="auto" w:before="137" w:after="0"/>
              <w:ind w:left="881" w:right="0" w:hanging="361"/>
              <w:jc w:val="both"/>
              <w:rPr>
                <w:sz w:val="24"/>
              </w:rPr>
            </w:pPr>
            <w:r>
              <w:rPr>
                <w:sz w:val="24"/>
              </w:rPr>
              <w:t>Membuat </w:t>
            </w:r>
            <w:r>
              <w:rPr>
                <w:i/>
                <w:sz w:val="24"/>
              </w:rPr>
              <w:t>tracer </w:t>
            </w:r>
            <w:r>
              <w:rPr>
                <w:sz w:val="24"/>
              </w:rPr>
              <w:t>sesuai</w:t>
            </w:r>
            <w:r>
              <w:rPr>
                <w:spacing w:val="-1"/>
                <w:sz w:val="24"/>
              </w:rPr>
              <w:t> </w:t>
            </w:r>
            <w:r>
              <w:rPr>
                <w:sz w:val="24"/>
              </w:rPr>
              <w:t>ketentuan;</w:t>
            </w:r>
          </w:p>
          <w:p>
            <w:pPr>
              <w:pStyle w:val="TableParagraph"/>
              <w:numPr>
                <w:ilvl w:val="1"/>
                <w:numId w:val="29"/>
              </w:numPr>
              <w:tabs>
                <w:tab w:pos="881" w:val="left" w:leader="none"/>
              </w:tabs>
              <w:spacing w:line="360" w:lineRule="auto" w:before="139" w:after="0"/>
              <w:ind w:left="880" w:right="103" w:hanging="360"/>
              <w:jc w:val="both"/>
              <w:rPr>
                <w:sz w:val="24"/>
              </w:rPr>
            </w:pPr>
            <w:r>
              <w:rPr>
                <w:sz w:val="24"/>
              </w:rPr>
              <w:t>Mengambil BRM sesuai permintaan </w:t>
            </w:r>
            <w:r>
              <w:rPr>
                <w:spacing w:val="-5"/>
                <w:sz w:val="24"/>
              </w:rPr>
              <w:t>dan </w:t>
            </w:r>
            <w:r>
              <w:rPr>
                <w:sz w:val="24"/>
              </w:rPr>
              <w:t>menggantikan posisi BRM  </w:t>
            </w:r>
            <w:r>
              <w:rPr>
                <w:spacing w:val="-5"/>
                <w:sz w:val="24"/>
              </w:rPr>
              <w:t>yang </w:t>
            </w:r>
            <w:r>
              <w:rPr>
                <w:sz w:val="24"/>
              </w:rPr>
              <w:t>dipinjam dengan tracer yang telah</w:t>
            </w:r>
            <w:r>
              <w:rPr>
                <w:spacing w:val="-5"/>
                <w:sz w:val="24"/>
              </w:rPr>
              <w:t> </w:t>
            </w:r>
            <w:r>
              <w:rPr>
                <w:sz w:val="24"/>
              </w:rPr>
              <w:t>dibuat;</w:t>
            </w:r>
          </w:p>
          <w:p>
            <w:pPr>
              <w:pStyle w:val="TableParagraph"/>
              <w:numPr>
                <w:ilvl w:val="1"/>
                <w:numId w:val="29"/>
              </w:numPr>
              <w:tabs>
                <w:tab w:pos="881" w:val="left" w:leader="none"/>
              </w:tabs>
              <w:spacing w:line="360" w:lineRule="auto" w:before="0" w:after="0"/>
              <w:ind w:left="880" w:right="100" w:hanging="360"/>
              <w:jc w:val="both"/>
              <w:rPr>
                <w:sz w:val="24"/>
              </w:rPr>
            </w:pPr>
            <w:r>
              <w:rPr>
                <w:sz w:val="24"/>
              </w:rPr>
              <w:t>Memberikan </w:t>
            </w:r>
            <w:r>
              <w:rPr>
                <w:i/>
                <w:sz w:val="24"/>
              </w:rPr>
              <w:t>Checklist </w:t>
            </w:r>
            <w:r>
              <w:rPr>
                <w:sz w:val="24"/>
              </w:rPr>
              <w:t>pada </w:t>
            </w:r>
            <w:r>
              <w:rPr>
                <w:spacing w:val="-3"/>
                <w:sz w:val="24"/>
              </w:rPr>
              <w:t>daftar </w:t>
            </w:r>
            <w:r>
              <w:rPr>
                <w:sz w:val="24"/>
              </w:rPr>
              <w:t>peminjaman</w:t>
            </w:r>
            <w:r>
              <w:rPr>
                <w:spacing w:val="-1"/>
                <w:sz w:val="24"/>
              </w:rPr>
              <w:t> </w:t>
            </w:r>
            <w:r>
              <w:rPr>
                <w:sz w:val="24"/>
              </w:rPr>
              <w:t>RM</w:t>
            </w:r>
          </w:p>
          <w:p>
            <w:pPr>
              <w:pStyle w:val="TableParagraph"/>
              <w:numPr>
                <w:ilvl w:val="1"/>
                <w:numId w:val="29"/>
              </w:numPr>
              <w:tabs>
                <w:tab w:pos="881" w:val="left" w:leader="none"/>
              </w:tabs>
              <w:spacing w:line="360" w:lineRule="auto" w:before="0" w:after="0"/>
              <w:ind w:left="880" w:right="103" w:hanging="360"/>
              <w:jc w:val="both"/>
              <w:rPr>
                <w:sz w:val="24"/>
              </w:rPr>
            </w:pPr>
            <w:r>
              <w:rPr>
                <w:sz w:val="24"/>
              </w:rPr>
              <w:t>Menjaga kerapian BRM pada </w:t>
            </w:r>
            <w:r>
              <w:rPr>
                <w:spacing w:val="-5"/>
                <w:sz w:val="24"/>
              </w:rPr>
              <w:t>rak </w:t>
            </w:r>
            <w:r>
              <w:rPr>
                <w:sz w:val="24"/>
              </w:rPr>
              <w:t>penyimpanan.</w:t>
            </w:r>
          </w:p>
          <w:p>
            <w:pPr>
              <w:pStyle w:val="TableParagraph"/>
              <w:numPr>
                <w:ilvl w:val="0"/>
                <w:numId w:val="29"/>
              </w:numPr>
              <w:tabs>
                <w:tab w:pos="457" w:val="left" w:leader="none"/>
              </w:tabs>
              <w:spacing w:line="240" w:lineRule="auto" w:before="0" w:after="0"/>
              <w:ind w:left="456" w:right="0" w:hanging="361"/>
              <w:jc w:val="both"/>
              <w:rPr>
                <w:sz w:val="24"/>
              </w:rPr>
            </w:pPr>
            <w:r>
              <w:rPr>
                <w:sz w:val="24"/>
              </w:rPr>
              <w:t>Distribusi RM</w:t>
            </w:r>
          </w:p>
          <w:p>
            <w:pPr>
              <w:pStyle w:val="TableParagraph"/>
              <w:numPr>
                <w:ilvl w:val="0"/>
                <w:numId w:val="30"/>
              </w:numPr>
              <w:tabs>
                <w:tab w:pos="881" w:val="left" w:leader="none"/>
              </w:tabs>
              <w:spacing w:line="360" w:lineRule="auto" w:before="138" w:after="0"/>
              <w:ind w:left="880" w:right="100" w:hanging="360"/>
              <w:jc w:val="both"/>
              <w:rPr>
                <w:sz w:val="24"/>
              </w:rPr>
            </w:pPr>
            <w:r>
              <w:rPr>
                <w:sz w:val="24"/>
              </w:rPr>
              <w:t>Mendistribusikan RM sesuai </w:t>
            </w:r>
            <w:r>
              <w:rPr>
                <w:spacing w:val="-3"/>
                <w:sz w:val="24"/>
              </w:rPr>
              <w:t>dengan </w:t>
            </w:r>
            <w:r>
              <w:rPr>
                <w:sz w:val="24"/>
              </w:rPr>
              <w:t>tujuan</w:t>
            </w:r>
          </w:p>
          <w:p>
            <w:pPr>
              <w:pStyle w:val="TableParagraph"/>
              <w:numPr>
                <w:ilvl w:val="0"/>
                <w:numId w:val="30"/>
              </w:numPr>
              <w:tabs>
                <w:tab w:pos="881" w:val="left" w:leader="none"/>
              </w:tabs>
              <w:spacing w:line="360" w:lineRule="auto" w:before="1" w:after="0"/>
              <w:ind w:left="880" w:right="103" w:hanging="360"/>
              <w:jc w:val="both"/>
              <w:rPr>
                <w:sz w:val="24"/>
              </w:rPr>
            </w:pPr>
            <w:r>
              <w:rPr>
                <w:sz w:val="24"/>
              </w:rPr>
              <w:t>Menjaga kemanan BRM selama proses distribusi</w:t>
            </w:r>
          </w:p>
        </w:tc>
      </w:tr>
    </w:tbl>
    <w:p>
      <w:pPr>
        <w:spacing w:after="0" w:line="360" w:lineRule="auto"/>
        <w:jc w:val="both"/>
        <w:rPr>
          <w:sz w:val="24"/>
        </w:rPr>
        <w:sectPr>
          <w:pgSz w:w="12240" w:h="15840"/>
          <w:pgMar w:header="0" w:footer="1329" w:top="1500" w:bottom="1520" w:left="1600" w:right="1720"/>
        </w:sectPr>
      </w:pPr>
    </w:p>
    <w:p>
      <w:pPr>
        <w:pStyle w:val="BodyText"/>
        <w:spacing w:before="7"/>
        <w:rPr>
          <w:sz w:val="9"/>
        </w:rPr>
      </w:pPr>
      <w:r>
        <w:rPr/>
        <w:pict>
          <v:group style="position:absolute;margin-left:447.339996pt;margin-top:707.01593pt;width:42.5pt;height:21.5pt;mso-position-horizontal-relative:page;mso-position-vertical-relative:page;z-index:15732224" coordorigin="8947,14140" coordsize="850,430">
            <v:shape style="position:absolute;left:8946;top:14149;width:848;height:420" coordorigin="8947,14150" coordsize="848,420" path="m9794,14150l8956,14150,8947,14150,8947,14222,8947,14570,9794,14570,9794,14150xe" filled="true" fillcolor="#933634" stroked="false">
              <v:path arrowok="t"/>
              <v:fill type="solid"/>
            </v:shape>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w10:wrap type="none"/>
          </v:group>
        </w:pict>
      </w:r>
    </w:p>
    <w:p>
      <w:pPr>
        <w:pStyle w:val="Heading2"/>
        <w:spacing w:line="360" w:lineRule="auto"/>
        <w:ind w:left="3167" w:right="3611" w:firstLine="1"/>
        <w:jc w:val="center"/>
      </w:pPr>
      <w:bookmarkStart w:name="_bookmark13" w:id="20"/>
      <w:bookmarkEnd w:id="20"/>
      <w:r>
        <w:rPr>
          <w:b w:val="0"/>
        </w:rPr>
      </w:r>
      <w:r>
        <w:rPr/>
        <w:t>BAB VI PROGRAM</w:t>
      </w:r>
      <w:r>
        <w:rPr>
          <w:spacing w:val="-3"/>
        </w:rPr>
        <w:t> KERJA</w:t>
      </w:r>
    </w:p>
    <w:p>
      <w:pPr>
        <w:pStyle w:val="BodyText"/>
        <w:spacing w:line="360" w:lineRule="auto"/>
        <w:ind w:left="102" w:right="546" w:firstLine="719"/>
        <w:jc w:val="both"/>
      </w:pPr>
      <w:r>
        <w:rPr/>
        <w:t>Rekam medis menurut Gemala R. Hatta adalah berkas yang berisikan catatan dan dokumen tentang identitas pasien, pemeriksaan, pengobatan, tindakan dan pelayanan lain kepada pasien di sarana pelayanan kesehatan. Rekam medis bertujuan untuk menunjang tercapainya tertib administrasi dalam rangka upaya peningkatan pelayanan kesehatan rumah sakit. Isi rekam medis merupakan dokumen resmi yang mencatat seluruh proses pelayanan medis di rumah sakit. Manfaat rekam medis sendiri antara lain </w:t>
      </w:r>
      <w:r>
        <w:rPr>
          <w:i/>
        </w:rPr>
        <w:t>Administrative Value</w:t>
      </w:r>
      <w:r>
        <w:rPr/>
        <w:t>, </w:t>
      </w:r>
      <w:r>
        <w:rPr>
          <w:i/>
        </w:rPr>
        <w:t>Legal Value</w:t>
      </w:r>
      <w:r>
        <w:rPr/>
        <w:t>, </w:t>
      </w:r>
      <w:r>
        <w:rPr>
          <w:i/>
        </w:rPr>
        <w:t>Financial Value, Research </w:t>
      </w:r>
      <w:r>
        <w:rPr>
          <w:i/>
        </w:rPr>
        <w:t>Value, Education Value </w:t>
      </w:r>
      <w:r>
        <w:rPr/>
        <w:t>(ALFRED) Dalam meningkatkan mutu pelayanan rekam medis di rumah sakit, maka unit rekam medis perlu menyusun program kerja. Program kerja unit rekam medis memuat rencana baku tentang rangkaian kegiatan yang akan dilakukan selama tahun</w:t>
      </w:r>
      <w:r>
        <w:rPr>
          <w:spacing w:val="-1"/>
        </w:rPr>
        <w:t> </w:t>
      </w:r>
      <w:r>
        <w:rPr/>
        <w:t>2019.</w:t>
      </w:r>
    </w:p>
    <w:p>
      <w:pPr>
        <w:pStyle w:val="ListParagraph"/>
        <w:numPr>
          <w:ilvl w:val="1"/>
          <w:numId w:val="27"/>
        </w:numPr>
        <w:tabs>
          <w:tab w:pos="822" w:val="left" w:leader="none"/>
        </w:tabs>
        <w:spacing w:line="240" w:lineRule="auto" w:before="199" w:after="0"/>
        <w:ind w:left="822" w:right="0" w:hanging="361"/>
        <w:jc w:val="both"/>
        <w:rPr>
          <w:sz w:val="24"/>
        </w:rPr>
      </w:pPr>
      <w:bookmarkStart w:name="_bookmark14" w:id="21"/>
      <w:bookmarkEnd w:id="21"/>
      <w:r>
        <w:rPr/>
      </w:r>
      <w:bookmarkStart w:name="_bookmark14" w:id="22"/>
      <w:bookmarkEnd w:id="22"/>
      <w:r>
        <w:rPr>
          <w:sz w:val="24"/>
        </w:rPr>
        <w:t>Tuju</w:t>
      </w:r>
      <w:r>
        <w:rPr>
          <w:sz w:val="24"/>
        </w:rPr>
        <w:t>an</w:t>
      </w:r>
    </w:p>
    <w:p>
      <w:pPr>
        <w:pStyle w:val="ListParagraph"/>
        <w:numPr>
          <w:ilvl w:val="2"/>
          <w:numId w:val="27"/>
        </w:numPr>
        <w:tabs>
          <w:tab w:pos="1182" w:val="left" w:leader="none"/>
        </w:tabs>
        <w:spacing w:line="240" w:lineRule="auto" w:before="140" w:after="0"/>
        <w:ind w:left="1182" w:right="0" w:hanging="361"/>
        <w:jc w:val="left"/>
        <w:rPr>
          <w:sz w:val="24"/>
        </w:rPr>
      </w:pPr>
      <w:r>
        <w:rPr>
          <w:sz w:val="24"/>
        </w:rPr>
        <w:t>Umum :</w:t>
      </w:r>
    </w:p>
    <w:p>
      <w:pPr>
        <w:pStyle w:val="BodyText"/>
        <w:spacing w:before="137"/>
        <w:ind w:left="1181"/>
      </w:pPr>
      <w:r>
        <w:rPr/>
        <w:t>Meningkatkan mutu pelayanan unit rekam medis</w:t>
      </w:r>
    </w:p>
    <w:p>
      <w:pPr>
        <w:pStyle w:val="ListParagraph"/>
        <w:numPr>
          <w:ilvl w:val="2"/>
          <w:numId w:val="27"/>
        </w:numPr>
        <w:tabs>
          <w:tab w:pos="1182" w:val="left" w:leader="none"/>
        </w:tabs>
        <w:spacing w:line="240" w:lineRule="auto" w:before="139" w:after="0"/>
        <w:ind w:left="1182" w:right="0" w:hanging="361"/>
        <w:jc w:val="left"/>
        <w:rPr>
          <w:sz w:val="24"/>
        </w:rPr>
      </w:pPr>
      <w:r>
        <w:rPr>
          <w:sz w:val="24"/>
        </w:rPr>
        <w:t>Khusus :</w:t>
      </w:r>
    </w:p>
    <w:p>
      <w:pPr>
        <w:pStyle w:val="ListParagraph"/>
        <w:numPr>
          <w:ilvl w:val="3"/>
          <w:numId w:val="27"/>
        </w:numPr>
        <w:tabs>
          <w:tab w:pos="1542" w:val="left" w:leader="none"/>
        </w:tabs>
        <w:spacing w:line="240" w:lineRule="auto" w:before="137" w:after="0"/>
        <w:ind w:left="1542" w:right="0" w:hanging="361"/>
        <w:jc w:val="left"/>
        <w:rPr>
          <w:sz w:val="24"/>
        </w:rPr>
      </w:pPr>
      <w:r>
        <w:rPr>
          <w:sz w:val="24"/>
        </w:rPr>
        <w:t>Meningkatkan kualitas rekam</w:t>
      </w:r>
      <w:r>
        <w:rPr>
          <w:spacing w:val="-1"/>
          <w:sz w:val="24"/>
        </w:rPr>
        <w:t> </w:t>
      </w:r>
      <w:r>
        <w:rPr>
          <w:sz w:val="24"/>
        </w:rPr>
        <w:t>medis</w:t>
      </w:r>
    </w:p>
    <w:p>
      <w:pPr>
        <w:pStyle w:val="ListParagraph"/>
        <w:numPr>
          <w:ilvl w:val="3"/>
          <w:numId w:val="27"/>
        </w:numPr>
        <w:tabs>
          <w:tab w:pos="1542" w:val="left" w:leader="none"/>
        </w:tabs>
        <w:spacing w:line="240" w:lineRule="auto" w:before="139" w:after="0"/>
        <w:ind w:left="1542" w:right="0" w:hanging="361"/>
        <w:jc w:val="left"/>
        <w:rPr>
          <w:sz w:val="24"/>
        </w:rPr>
      </w:pPr>
      <w:r>
        <w:rPr>
          <w:sz w:val="24"/>
        </w:rPr>
        <w:t>Meningkatkan komunikasi antar unit kerja rumah</w:t>
      </w:r>
      <w:r>
        <w:rPr>
          <w:spacing w:val="1"/>
          <w:sz w:val="24"/>
        </w:rPr>
        <w:t> </w:t>
      </w:r>
      <w:r>
        <w:rPr>
          <w:sz w:val="24"/>
        </w:rPr>
        <w:t>sakit</w:t>
      </w:r>
    </w:p>
    <w:p>
      <w:pPr>
        <w:pStyle w:val="ListParagraph"/>
        <w:numPr>
          <w:ilvl w:val="3"/>
          <w:numId w:val="27"/>
        </w:numPr>
        <w:tabs>
          <w:tab w:pos="1542" w:val="left" w:leader="none"/>
        </w:tabs>
        <w:spacing w:line="240" w:lineRule="auto" w:before="137" w:after="0"/>
        <w:ind w:left="1542" w:right="0" w:hanging="361"/>
        <w:jc w:val="left"/>
        <w:rPr>
          <w:sz w:val="24"/>
        </w:rPr>
      </w:pPr>
      <w:r>
        <w:rPr>
          <w:sz w:val="24"/>
        </w:rPr>
        <w:t>Meningkatkan kemampuan dan keterampilan petugas rekam</w:t>
      </w:r>
      <w:r>
        <w:rPr>
          <w:spacing w:val="-3"/>
          <w:sz w:val="24"/>
        </w:rPr>
        <w:t> </w:t>
      </w:r>
      <w:r>
        <w:rPr>
          <w:sz w:val="24"/>
        </w:rPr>
        <w:t>medis</w:t>
      </w:r>
    </w:p>
    <w:p>
      <w:pPr>
        <w:pStyle w:val="ListParagraph"/>
        <w:numPr>
          <w:ilvl w:val="3"/>
          <w:numId w:val="27"/>
        </w:numPr>
        <w:tabs>
          <w:tab w:pos="1542" w:val="left" w:leader="none"/>
        </w:tabs>
        <w:spacing w:line="360" w:lineRule="auto" w:before="139" w:after="0"/>
        <w:ind w:left="1542" w:right="551" w:hanging="360"/>
        <w:jc w:val="left"/>
        <w:rPr>
          <w:sz w:val="24"/>
        </w:rPr>
      </w:pPr>
      <w:r>
        <w:rPr>
          <w:sz w:val="24"/>
        </w:rPr>
        <w:t>Menjelaskan kegiatana yang dilakukan di unit rekam medis  </w:t>
      </w:r>
      <w:r>
        <w:rPr>
          <w:spacing w:val="-3"/>
          <w:sz w:val="24"/>
        </w:rPr>
        <w:t>tahun </w:t>
      </w:r>
      <w:r>
        <w:rPr>
          <w:sz w:val="24"/>
        </w:rPr>
        <w:t>2019</w:t>
      </w:r>
    </w:p>
    <w:p>
      <w:pPr>
        <w:pStyle w:val="Heading2"/>
        <w:numPr>
          <w:ilvl w:val="1"/>
          <w:numId w:val="27"/>
        </w:numPr>
        <w:tabs>
          <w:tab w:pos="822" w:val="left" w:leader="none"/>
        </w:tabs>
        <w:spacing w:line="240" w:lineRule="auto" w:before="199" w:after="0"/>
        <w:ind w:left="822" w:right="0" w:hanging="361"/>
        <w:jc w:val="left"/>
      </w:pPr>
      <w:bookmarkStart w:name="_bookmark15" w:id="23"/>
      <w:bookmarkEnd w:id="23"/>
      <w:r>
        <w:rPr>
          <w:b w:val="0"/>
        </w:rPr>
      </w:r>
      <w:bookmarkStart w:name="_bookmark15" w:id="24"/>
      <w:bookmarkEnd w:id="24"/>
      <w:r>
        <w:rPr/>
        <w:t>S</w:t>
      </w:r>
      <w:r>
        <w:rPr/>
        <w:t>asaran</w:t>
      </w:r>
    </w:p>
    <w:p>
      <w:pPr>
        <w:pStyle w:val="ListParagraph"/>
        <w:numPr>
          <w:ilvl w:val="2"/>
          <w:numId w:val="27"/>
        </w:numPr>
        <w:tabs>
          <w:tab w:pos="954" w:val="left" w:leader="none"/>
        </w:tabs>
        <w:spacing w:line="240" w:lineRule="auto" w:before="83" w:after="0"/>
        <w:ind w:left="954" w:right="0" w:hanging="360"/>
        <w:jc w:val="left"/>
        <w:rPr>
          <w:rFonts w:ascii="Cambria"/>
          <w:color w:val="233E5F"/>
          <w:sz w:val="24"/>
        </w:rPr>
      </w:pPr>
      <w:bookmarkStart w:name="_bookmark16" w:id="25"/>
      <w:bookmarkEnd w:id="25"/>
      <w:r>
        <w:rPr/>
      </w:r>
      <w:bookmarkStart w:name="_bookmark16" w:id="26"/>
      <w:bookmarkEnd w:id="26"/>
      <w:r>
        <w:rPr>
          <w:rFonts w:ascii="Cambria"/>
          <w:color w:val="233E5F"/>
          <w:sz w:val="24"/>
        </w:rPr>
        <w:t>J</w:t>
      </w:r>
      <w:r>
        <w:rPr>
          <w:rFonts w:ascii="Cambria"/>
          <w:color w:val="233E5F"/>
          <w:sz w:val="24"/>
        </w:rPr>
        <w:t>angka</w:t>
      </w:r>
      <w:r>
        <w:rPr>
          <w:rFonts w:ascii="Cambria"/>
          <w:color w:val="233E5F"/>
          <w:spacing w:val="-6"/>
          <w:sz w:val="24"/>
        </w:rPr>
        <w:t> </w:t>
      </w:r>
      <w:r>
        <w:rPr>
          <w:rFonts w:ascii="Cambria"/>
          <w:color w:val="233E5F"/>
          <w:sz w:val="24"/>
        </w:rPr>
        <w:t>Pendek</w:t>
      </w:r>
    </w:p>
    <w:p>
      <w:pPr>
        <w:pStyle w:val="BodyText"/>
        <w:spacing w:line="360" w:lineRule="auto" w:before="42"/>
        <w:ind w:left="954" w:right="1156"/>
        <w:jc w:val="both"/>
      </w:pPr>
      <w:r>
        <w:rPr/>
        <w:t>Melaksanakan program sarana prasarana, mutu pelayanan dan kebutuhan SDM disesuaikan dengan beban kerja, buku pedoman Pelayanan </w:t>
      </w:r>
      <w:r>
        <w:rPr>
          <w:spacing w:val="-3"/>
        </w:rPr>
        <w:t>dan </w:t>
      </w:r>
      <w:r>
        <w:rPr/>
        <w:t>Pengorganisasian Rekam Medis yang berlaku dan setiap personel rekam medis mengetahui fungsi kerjanya</w:t>
      </w:r>
      <w:r>
        <w:rPr>
          <w:spacing w:val="46"/>
        </w:rPr>
        <w:t> </w:t>
      </w:r>
      <w:r>
        <w:rPr/>
        <w:t>dapat</w:t>
      </w:r>
    </w:p>
    <w:p>
      <w:pPr>
        <w:spacing w:after="0" w:line="360" w:lineRule="auto"/>
        <w:jc w:val="both"/>
        <w:sectPr>
          <w:pgSz w:w="12240" w:h="15840"/>
          <w:pgMar w:header="0" w:footer="1329" w:top="1500" w:bottom="1520" w:left="1600" w:right="1720"/>
        </w:sectPr>
      </w:pPr>
    </w:p>
    <w:p>
      <w:pPr>
        <w:pStyle w:val="BodyText"/>
        <w:spacing w:before="7"/>
        <w:rPr>
          <w:sz w:val="9"/>
        </w:rPr>
      </w:pPr>
    </w:p>
    <w:p>
      <w:pPr>
        <w:pStyle w:val="BodyText"/>
        <w:spacing w:line="360" w:lineRule="auto" w:before="90"/>
        <w:ind w:left="954" w:right="1156"/>
        <w:jc w:val="both"/>
      </w:pPr>
      <w:r>
        <w:rPr/>
        <w:t>melaksanakan tugasnya dengan baik  sehingga  mutu  pelayanan rekam medis dapat terlaksana dengan secara efktif efisien, akurat, cepat dan tepat dan complain/permasalahan terhadap pelayanan dapat teratasi</w:t>
      </w:r>
    </w:p>
    <w:p>
      <w:pPr>
        <w:pStyle w:val="ListParagraph"/>
        <w:numPr>
          <w:ilvl w:val="2"/>
          <w:numId w:val="27"/>
        </w:numPr>
        <w:tabs>
          <w:tab w:pos="954" w:val="left" w:leader="none"/>
        </w:tabs>
        <w:spacing w:line="240" w:lineRule="auto" w:before="121" w:after="0"/>
        <w:ind w:left="954" w:right="0" w:hanging="360"/>
        <w:jc w:val="left"/>
        <w:rPr>
          <w:rFonts w:ascii="Cambria"/>
          <w:color w:val="233E5F"/>
          <w:sz w:val="24"/>
        </w:rPr>
      </w:pPr>
      <w:bookmarkStart w:name="_bookmark17" w:id="27"/>
      <w:bookmarkEnd w:id="27"/>
      <w:r>
        <w:rPr/>
      </w:r>
      <w:bookmarkStart w:name="_bookmark17" w:id="28"/>
      <w:bookmarkEnd w:id="28"/>
      <w:r>
        <w:rPr>
          <w:rFonts w:ascii="Cambria"/>
          <w:color w:val="233E5F"/>
          <w:sz w:val="24"/>
        </w:rPr>
        <w:t>J</w:t>
      </w:r>
      <w:r>
        <w:rPr>
          <w:rFonts w:ascii="Cambria"/>
          <w:color w:val="233E5F"/>
          <w:sz w:val="24"/>
        </w:rPr>
        <w:t>angka</w:t>
      </w:r>
      <w:r>
        <w:rPr>
          <w:rFonts w:ascii="Cambria"/>
          <w:color w:val="233E5F"/>
          <w:spacing w:val="-6"/>
          <w:sz w:val="24"/>
        </w:rPr>
        <w:t> </w:t>
      </w:r>
      <w:r>
        <w:rPr>
          <w:rFonts w:ascii="Cambria"/>
          <w:color w:val="233E5F"/>
          <w:sz w:val="24"/>
        </w:rPr>
        <w:t>Menengah</w:t>
      </w:r>
    </w:p>
    <w:p>
      <w:pPr>
        <w:pStyle w:val="BodyText"/>
        <w:spacing w:line="276" w:lineRule="auto" w:before="42"/>
        <w:ind w:left="954" w:right="538"/>
        <w:jc w:val="both"/>
      </w:pPr>
      <w:r>
        <w:rPr/>
        <w:t>Dengan dilaksanakannya program peningkatan sarana prasarana, mutu pelayanan dan kebutuhan SDM, pelayanan rekam medis  berjalan  baik sesuai dengan harapan sehingga mutu pelayanan rekam medis dapat terlaksana secara efktif efisien, akurat, cepat dan tepat </w:t>
      </w:r>
      <w:r>
        <w:rPr>
          <w:spacing w:val="-3"/>
        </w:rPr>
        <w:t>serta </w:t>
      </w:r>
      <w:r>
        <w:rPr/>
        <w:t>complain/permasalahan terhadap pelayanan rekam medis dapat</w:t>
      </w:r>
      <w:r>
        <w:rPr>
          <w:spacing w:val="3"/>
        </w:rPr>
        <w:t> </w:t>
      </w:r>
      <w:r>
        <w:rPr/>
        <w:t>teratasi</w:t>
      </w:r>
    </w:p>
    <w:p>
      <w:pPr>
        <w:pStyle w:val="ListParagraph"/>
        <w:numPr>
          <w:ilvl w:val="2"/>
          <w:numId w:val="27"/>
        </w:numPr>
        <w:tabs>
          <w:tab w:pos="954" w:val="left" w:leader="none"/>
        </w:tabs>
        <w:spacing w:line="240" w:lineRule="auto" w:before="200" w:after="0"/>
        <w:ind w:left="954" w:right="0" w:hanging="360"/>
        <w:jc w:val="left"/>
        <w:rPr>
          <w:rFonts w:ascii="Cambria"/>
          <w:color w:val="233E5F"/>
          <w:sz w:val="24"/>
        </w:rPr>
      </w:pPr>
      <w:bookmarkStart w:name="_bookmark18" w:id="29"/>
      <w:bookmarkEnd w:id="29"/>
      <w:r>
        <w:rPr/>
      </w:r>
      <w:bookmarkStart w:name="_bookmark18" w:id="30"/>
      <w:bookmarkEnd w:id="30"/>
      <w:r>
        <w:rPr>
          <w:rFonts w:ascii="Cambria"/>
          <w:color w:val="233E5F"/>
          <w:sz w:val="24"/>
        </w:rPr>
        <w:t>J</w:t>
      </w:r>
      <w:r>
        <w:rPr>
          <w:rFonts w:ascii="Cambria"/>
          <w:color w:val="233E5F"/>
          <w:sz w:val="24"/>
        </w:rPr>
        <w:t>angka</w:t>
      </w:r>
      <w:r>
        <w:rPr>
          <w:rFonts w:ascii="Cambria"/>
          <w:color w:val="233E5F"/>
          <w:spacing w:val="-6"/>
          <w:sz w:val="24"/>
        </w:rPr>
        <w:t> </w:t>
      </w:r>
      <w:r>
        <w:rPr>
          <w:rFonts w:ascii="Cambria"/>
          <w:color w:val="233E5F"/>
          <w:sz w:val="24"/>
        </w:rPr>
        <w:t>Panjang</w:t>
      </w:r>
    </w:p>
    <w:p>
      <w:pPr>
        <w:pStyle w:val="BodyText"/>
        <w:spacing w:line="360" w:lineRule="auto" w:before="42"/>
        <w:ind w:left="954" w:right="1157" w:firstLine="717"/>
        <w:jc w:val="both"/>
      </w:pPr>
      <w:r>
        <w:rPr/>
        <w:t>Pelaksanaan program peningkatan sarana prasarana, mutu pelayanan dan kebutuhan SDM semakin tertata dan mencapai nilai kebenaran dipelayanan rekam medis. Dengan terlaksananya program tersebut tentunya banyak manfaat yang bisa diambil diantaranya :</w:t>
      </w:r>
    </w:p>
    <w:p>
      <w:pPr>
        <w:pStyle w:val="ListParagraph"/>
        <w:numPr>
          <w:ilvl w:val="3"/>
          <w:numId w:val="27"/>
        </w:numPr>
        <w:tabs>
          <w:tab w:pos="1662" w:val="left" w:leader="none"/>
        </w:tabs>
        <w:spacing w:line="360" w:lineRule="auto" w:before="122" w:after="0"/>
        <w:ind w:left="1662" w:right="1156" w:hanging="720"/>
        <w:jc w:val="both"/>
        <w:rPr>
          <w:rFonts w:ascii="Arial"/>
          <w:sz w:val="24"/>
        </w:rPr>
      </w:pPr>
      <w:r>
        <w:rPr>
          <w:sz w:val="24"/>
        </w:rPr>
        <w:t>Peningkatan sarana prasarana terpenuhi sesuai dengan ketentuan unit rekam</w:t>
      </w:r>
      <w:r>
        <w:rPr>
          <w:spacing w:val="1"/>
          <w:sz w:val="24"/>
        </w:rPr>
        <w:t> </w:t>
      </w:r>
      <w:r>
        <w:rPr>
          <w:sz w:val="24"/>
        </w:rPr>
        <w:t>medis</w:t>
      </w:r>
    </w:p>
    <w:p>
      <w:pPr>
        <w:pStyle w:val="ListParagraph"/>
        <w:numPr>
          <w:ilvl w:val="3"/>
          <w:numId w:val="27"/>
        </w:numPr>
        <w:tabs>
          <w:tab w:pos="1662" w:val="left" w:leader="none"/>
        </w:tabs>
        <w:spacing w:line="360" w:lineRule="auto" w:before="6" w:after="0"/>
        <w:ind w:left="1662" w:right="1156" w:hanging="720"/>
        <w:jc w:val="both"/>
        <w:rPr>
          <w:rFonts w:ascii="Arial"/>
          <w:sz w:val="24"/>
        </w:rPr>
      </w:pPr>
      <w:r>
        <w:rPr>
          <w:sz w:val="24"/>
        </w:rPr>
        <w:t>Peningkatan mutu pelayanan sehingga kepuasaan pasien  dalam mendapatkan pelayanan rekam  medis  terpenuhi  dengan baik sesuai dengan ketentuan yang berlaku (komplain pasien terhadap pelayanan rekam medik teratasi/tidak ada masalah)</w:t>
      </w:r>
    </w:p>
    <w:p>
      <w:pPr>
        <w:pStyle w:val="ListParagraph"/>
        <w:numPr>
          <w:ilvl w:val="3"/>
          <w:numId w:val="27"/>
        </w:numPr>
        <w:tabs>
          <w:tab w:pos="1662" w:val="left" w:leader="none"/>
        </w:tabs>
        <w:spacing w:line="360" w:lineRule="auto" w:before="5" w:after="0"/>
        <w:ind w:left="1662" w:right="1156" w:hanging="720"/>
        <w:jc w:val="both"/>
        <w:rPr>
          <w:rFonts w:ascii="Arial"/>
          <w:sz w:val="24"/>
        </w:rPr>
      </w:pPr>
      <w:r>
        <w:rPr>
          <w:sz w:val="24"/>
        </w:rPr>
        <w:t>Kebutuhan SDM disesuaikan dengan profesi dan beban kerja sehingga kebutuhan SDM unit rekam medis terpenuhi sesuai dengan pola</w:t>
      </w:r>
      <w:r>
        <w:rPr>
          <w:spacing w:val="15"/>
          <w:sz w:val="24"/>
        </w:rPr>
        <w:t> </w:t>
      </w:r>
      <w:r>
        <w:rPr>
          <w:sz w:val="24"/>
        </w:rPr>
        <w:t>ketenagaan</w:t>
      </w:r>
    </w:p>
    <w:p>
      <w:pPr>
        <w:pStyle w:val="ListParagraph"/>
        <w:numPr>
          <w:ilvl w:val="3"/>
          <w:numId w:val="27"/>
        </w:numPr>
        <w:tabs>
          <w:tab w:pos="1662" w:val="left" w:leader="none"/>
        </w:tabs>
        <w:spacing w:line="240" w:lineRule="auto" w:before="4" w:after="0"/>
        <w:ind w:left="1662" w:right="0" w:hanging="721"/>
        <w:jc w:val="both"/>
        <w:rPr>
          <w:rFonts w:ascii="Arial"/>
          <w:sz w:val="24"/>
        </w:rPr>
      </w:pPr>
      <w:r>
        <w:rPr>
          <w:sz w:val="24"/>
        </w:rPr>
        <w:t>Peningkatan kemampuan dan kinerja</w:t>
      </w:r>
      <w:r>
        <w:rPr>
          <w:spacing w:val="-11"/>
          <w:sz w:val="24"/>
        </w:rPr>
        <w:t> </w:t>
      </w:r>
      <w:r>
        <w:rPr>
          <w:sz w:val="24"/>
        </w:rPr>
        <w:t>personel</w:t>
      </w:r>
    </w:p>
    <w:p>
      <w:pPr>
        <w:pStyle w:val="BodyText"/>
        <w:spacing w:before="10"/>
        <w:rPr>
          <w:sz w:val="23"/>
        </w:rPr>
      </w:pPr>
    </w:p>
    <w:p>
      <w:pPr>
        <w:pStyle w:val="ListParagraph"/>
        <w:numPr>
          <w:ilvl w:val="3"/>
          <w:numId w:val="27"/>
        </w:numPr>
        <w:tabs>
          <w:tab w:pos="1662" w:val="left" w:leader="none"/>
        </w:tabs>
        <w:spacing w:line="357" w:lineRule="auto" w:before="0" w:after="0"/>
        <w:ind w:left="1662" w:right="1158" w:hanging="720"/>
        <w:jc w:val="both"/>
        <w:rPr>
          <w:rFonts w:ascii="Arial"/>
          <w:sz w:val="24"/>
        </w:rPr>
      </w:pPr>
      <w:r>
        <w:rPr>
          <w:sz w:val="24"/>
        </w:rPr>
        <w:t>Meningkatkan Sumber Daya Manusia (SDM) RSIA Ibunda Mataram Baru, khususnya dalam bidang Rekam</w:t>
      </w:r>
      <w:r>
        <w:rPr>
          <w:spacing w:val="-30"/>
          <w:sz w:val="24"/>
        </w:rPr>
        <w:t> </w:t>
      </w:r>
      <w:r>
        <w:rPr>
          <w:sz w:val="24"/>
        </w:rPr>
        <w:t>Medis.</w:t>
      </w:r>
    </w:p>
    <w:p>
      <w:pPr>
        <w:pStyle w:val="ListParagraph"/>
        <w:numPr>
          <w:ilvl w:val="3"/>
          <w:numId w:val="27"/>
        </w:numPr>
        <w:tabs>
          <w:tab w:pos="1662" w:val="left" w:leader="none"/>
        </w:tabs>
        <w:spacing w:line="240" w:lineRule="auto" w:before="14" w:after="0"/>
        <w:ind w:left="1662" w:right="0" w:hanging="721"/>
        <w:jc w:val="both"/>
        <w:rPr>
          <w:rFonts w:ascii="Arial"/>
          <w:sz w:val="24"/>
        </w:rPr>
      </w:pPr>
      <w:r>
        <w:rPr>
          <w:sz w:val="24"/>
        </w:rPr>
        <w:t>Dengan terlaksananya peningkatan sarana prasarana,</w:t>
      </w:r>
      <w:r>
        <w:rPr>
          <w:spacing w:val="10"/>
          <w:sz w:val="24"/>
        </w:rPr>
        <w:t> </w:t>
      </w:r>
      <w:r>
        <w:rPr>
          <w:sz w:val="24"/>
        </w:rPr>
        <w:t>mutu</w:t>
      </w:r>
    </w:p>
    <w:p>
      <w:pPr>
        <w:spacing w:after="0" w:line="240" w:lineRule="auto"/>
        <w:jc w:val="both"/>
        <w:rPr>
          <w:rFonts w:ascii="Arial"/>
          <w:sz w:val="24"/>
        </w:rPr>
        <w:sectPr>
          <w:pgSz w:w="12240" w:h="15840"/>
          <w:pgMar w:header="0" w:footer="1329" w:top="1500" w:bottom="1700" w:left="1600" w:right="1720"/>
        </w:sectPr>
      </w:pPr>
    </w:p>
    <w:p>
      <w:pPr>
        <w:pStyle w:val="BodyText"/>
        <w:spacing w:before="7"/>
        <w:rPr>
          <w:sz w:val="9"/>
        </w:rPr>
      </w:pPr>
    </w:p>
    <w:p>
      <w:pPr>
        <w:pStyle w:val="BodyText"/>
        <w:spacing w:line="360" w:lineRule="auto" w:before="90"/>
        <w:ind w:left="1662" w:right="1155"/>
        <w:jc w:val="both"/>
      </w:pPr>
      <w:r>
        <w:rPr/>
        <w:t>pelayanan dan kebutuhan SDM yang terampil, maka tentunya meningkatkan pelayanan rekam medis di Rumah Sakit dan hasilnya tentu pada nama baik Rumah Sakit.</w:t>
      </w:r>
    </w:p>
    <w:p>
      <w:pPr>
        <w:pStyle w:val="BodyText"/>
        <w:rPr>
          <w:sz w:val="26"/>
        </w:rPr>
      </w:pPr>
    </w:p>
    <w:p>
      <w:pPr>
        <w:pStyle w:val="Heading2"/>
        <w:numPr>
          <w:ilvl w:val="1"/>
          <w:numId w:val="27"/>
        </w:numPr>
        <w:tabs>
          <w:tab w:pos="822" w:val="left" w:leader="none"/>
        </w:tabs>
        <w:spacing w:line="240" w:lineRule="auto" w:before="219" w:after="0"/>
        <w:ind w:left="822" w:right="0" w:hanging="361"/>
        <w:jc w:val="left"/>
      </w:pPr>
      <w:bookmarkStart w:name="_bookmark19" w:id="31"/>
      <w:bookmarkEnd w:id="31"/>
      <w:r>
        <w:rPr>
          <w:b w:val="0"/>
        </w:rPr>
      </w:r>
      <w:bookmarkStart w:name="_bookmark19" w:id="32"/>
      <w:bookmarkEnd w:id="32"/>
      <w:r>
        <w:rPr/>
        <w:t>R</w:t>
      </w:r>
      <w:r>
        <w:rPr/>
        <w:t>encana</w:t>
      </w:r>
      <w:r>
        <w:rPr>
          <w:spacing w:val="-7"/>
        </w:rPr>
        <w:t> </w:t>
      </w:r>
      <w:r>
        <w:rPr/>
        <w:t>Program</w:t>
      </w:r>
    </w:p>
    <w:p>
      <w:pPr>
        <w:pStyle w:val="ListParagraph"/>
        <w:numPr>
          <w:ilvl w:val="2"/>
          <w:numId w:val="27"/>
        </w:numPr>
        <w:tabs>
          <w:tab w:pos="1096" w:val="left" w:leader="none"/>
        </w:tabs>
        <w:spacing w:line="360" w:lineRule="auto" w:before="41" w:after="0"/>
        <w:ind w:left="1095" w:right="545" w:hanging="360"/>
        <w:jc w:val="left"/>
        <w:rPr>
          <w:sz w:val="24"/>
        </w:rPr>
      </w:pPr>
      <w:r>
        <w:rPr>
          <w:sz w:val="24"/>
        </w:rPr>
        <w:t>Menyelenggarakan rapat rutin dengan atasan (Direktur Manajemen Operasional)</w:t>
      </w:r>
    </w:p>
    <w:p>
      <w:pPr>
        <w:pStyle w:val="ListParagraph"/>
        <w:numPr>
          <w:ilvl w:val="2"/>
          <w:numId w:val="27"/>
        </w:numPr>
        <w:tabs>
          <w:tab w:pos="1096" w:val="left" w:leader="none"/>
        </w:tabs>
        <w:spacing w:line="240" w:lineRule="auto" w:before="0" w:after="0"/>
        <w:ind w:left="1095" w:right="0" w:hanging="361"/>
        <w:jc w:val="left"/>
        <w:rPr>
          <w:sz w:val="24"/>
        </w:rPr>
      </w:pPr>
      <w:r>
        <w:rPr>
          <w:sz w:val="24"/>
        </w:rPr>
        <w:t>Menyelenggarakan rapat rutin dengan rekam</w:t>
      </w:r>
      <w:r>
        <w:rPr>
          <w:spacing w:val="3"/>
          <w:sz w:val="24"/>
        </w:rPr>
        <w:t> </w:t>
      </w:r>
      <w:r>
        <w:rPr>
          <w:sz w:val="24"/>
        </w:rPr>
        <w:t>medis</w:t>
      </w:r>
    </w:p>
    <w:p>
      <w:pPr>
        <w:pStyle w:val="ListParagraph"/>
        <w:numPr>
          <w:ilvl w:val="2"/>
          <w:numId w:val="27"/>
        </w:numPr>
        <w:tabs>
          <w:tab w:pos="1096" w:val="left" w:leader="none"/>
        </w:tabs>
        <w:spacing w:line="240" w:lineRule="auto" w:before="137" w:after="0"/>
        <w:ind w:left="1095" w:right="0" w:hanging="361"/>
        <w:jc w:val="left"/>
        <w:rPr>
          <w:sz w:val="24"/>
        </w:rPr>
      </w:pPr>
      <w:r>
        <w:rPr>
          <w:sz w:val="24"/>
        </w:rPr>
        <w:t>Melaksanakan pembenahan</w:t>
      </w:r>
      <w:r>
        <w:rPr>
          <w:spacing w:val="-1"/>
          <w:sz w:val="24"/>
        </w:rPr>
        <w:t> </w:t>
      </w:r>
      <w:r>
        <w:rPr>
          <w:sz w:val="24"/>
        </w:rPr>
        <w:t>administrasi</w:t>
      </w:r>
    </w:p>
    <w:p>
      <w:pPr>
        <w:pStyle w:val="ListParagraph"/>
        <w:numPr>
          <w:ilvl w:val="2"/>
          <w:numId w:val="27"/>
        </w:numPr>
        <w:tabs>
          <w:tab w:pos="1096" w:val="left" w:leader="none"/>
        </w:tabs>
        <w:spacing w:line="240" w:lineRule="auto" w:before="139" w:after="0"/>
        <w:ind w:left="1095" w:right="0" w:hanging="361"/>
        <w:jc w:val="left"/>
        <w:rPr>
          <w:sz w:val="24"/>
        </w:rPr>
      </w:pPr>
      <w:r>
        <w:rPr>
          <w:sz w:val="24"/>
        </w:rPr>
        <w:t>Melaksanakan pemberdayaan sumber daya</w:t>
      </w:r>
      <w:r>
        <w:rPr>
          <w:spacing w:val="-2"/>
          <w:sz w:val="24"/>
        </w:rPr>
        <w:t> </w:t>
      </w:r>
      <w:r>
        <w:rPr>
          <w:sz w:val="24"/>
        </w:rPr>
        <w:t>manusia</w:t>
      </w:r>
    </w:p>
    <w:p>
      <w:pPr>
        <w:pStyle w:val="ListParagraph"/>
        <w:numPr>
          <w:ilvl w:val="2"/>
          <w:numId w:val="27"/>
        </w:numPr>
        <w:tabs>
          <w:tab w:pos="1096" w:val="left" w:leader="none"/>
        </w:tabs>
        <w:spacing w:line="240" w:lineRule="auto" w:before="137" w:after="0"/>
        <w:ind w:left="1095" w:right="0" w:hanging="361"/>
        <w:jc w:val="left"/>
        <w:rPr>
          <w:sz w:val="24"/>
        </w:rPr>
      </w:pPr>
      <w:r>
        <w:rPr>
          <w:sz w:val="24"/>
        </w:rPr>
        <w:t>Melakuakan pemenuhan kebutuhan sarana prasarana</w:t>
      </w:r>
      <w:r>
        <w:rPr>
          <w:spacing w:val="-2"/>
          <w:sz w:val="24"/>
        </w:rPr>
        <w:t> </w:t>
      </w:r>
      <w:r>
        <w:rPr>
          <w:sz w:val="24"/>
        </w:rPr>
        <w:t>fasilitas</w:t>
      </w:r>
    </w:p>
    <w:p>
      <w:pPr>
        <w:pStyle w:val="ListParagraph"/>
        <w:numPr>
          <w:ilvl w:val="2"/>
          <w:numId w:val="27"/>
        </w:numPr>
        <w:tabs>
          <w:tab w:pos="1096" w:val="left" w:leader="none"/>
        </w:tabs>
        <w:spacing w:line="240" w:lineRule="auto" w:before="139" w:after="0"/>
        <w:ind w:left="1095" w:right="0" w:hanging="361"/>
        <w:jc w:val="left"/>
        <w:rPr>
          <w:sz w:val="24"/>
        </w:rPr>
      </w:pPr>
      <w:r>
        <w:rPr>
          <w:sz w:val="24"/>
        </w:rPr>
        <w:t>Mengevaluasi kinerja rekam</w:t>
      </w:r>
      <w:r>
        <w:rPr>
          <w:spacing w:val="-7"/>
          <w:sz w:val="24"/>
        </w:rPr>
        <w:t> </w:t>
      </w:r>
      <w:r>
        <w:rPr>
          <w:sz w:val="24"/>
        </w:rPr>
        <w:t>medis</w:t>
      </w:r>
    </w:p>
    <w:p>
      <w:pPr>
        <w:pStyle w:val="ListParagraph"/>
        <w:numPr>
          <w:ilvl w:val="2"/>
          <w:numId w:val="27"/>
        </w:numPr>
        <w:tabs>
          <w:tab w:pos="1096" w:val="left" w:leader="none"/>
        </w:tabs>
        <w:spacing w:line="240" w:lineRule="auto" w:before="137" w:after="0"/>
        <w:ind w:left="1095" w:right="0" w:hanging="361"/>
        <w:jc w:val="left"/>
        <w:rPr>
          <w:sz w:val="24"/>
        </w:rPr>
      </w:pPr>
      <w:r>
        <w:rPr>
          <w:sz w:val="24"/>
        </w:rPr>
        <w:t>Melaksanakan penyusunan</w:t>
      </w:r>
      <w:r>
        <w:rPr>
          <w:spacing w:val="-7"/>
          <w:sz w:val="24"/>
        </w:rPr>
        <w:t> </w:t>
      </w:r>
      <w:r>
        <w:rPr>
          <w:sz w:val="24"/>
        </w:rPr>
        <w:t>laporan</w:t>
      </w:r>
    </w:p>
    <w:p>
      <w:pPr>
        <w:pStyle w:val="ListParagraph"/>
        <w:numPr>
          <w:ilvl w:val="2"/>
          <w:numId w:val="27"/>
        </w:numPr>
        <w:tabs>
          <w:tab w:pos="1096" w:val="left" w:leader="none"/>
        </w:tabs>
        <w:spacing w:line="240" w:lineRule="auto" w:before="139" w:after="0"/>
        <w:ind w:left="1095" w:right="0" w:hanging="361"/>
        <w:jc w:val="left"/>
        <w:rPr>
          <w:sz w:val="24"/>
        </w:rPr>
      </w:pPr>
      <w:r>
        <w:rPr>
          <w:sz w:val="24"/>
        </w:rPr>
        <w:t>Melaksanakan penyusunan laporan dengan sistem SIRS</w:t>
      </w:r>
    </w:p>
    <w:p>
      <w:pPr>
        <w:pStyle w:val="ListParagraph"/>
        <w:numPr>
          <w:ilvl w:val="2"/>
          <w:numId w:val="27"/>
        </w:numPr>
        <w:tabs>
          <w:tab w:pos="1096" w:val="left" w:leader="none"/>
        </w:tabs>
        <w:spacing w:line="240" w:lineRule="auto" w:before="137" w:after="0"/>
        <w:ind w:left="1095" w:right="0" w:hanging="361"/>
        <w:jc w:val="left"/>
        <w:rPr>
          <w:sz w:val="24"/>
        </w:rPr>
      </w:pPr>
      <w:r>
        <w:rPr>
          <w:sz w:val="24"/>
        </w:rPr>
        <w:t>Meningkatkan mutu dan keselamatan</w:t>
      </w:r>
      <w:r>
        <w:rPr>
          <w:spacing w:val="2"/>
          <w:sz w:val="24"/>
        </w:rPr>
        <w:t> </w:t>
      </w:r>
      <w:r>
        <w:rPr>
          <w:sz w:val="24"/>
        </w:rPr>
        <w:t>pasien</w:t>
      </w:r>
    </w:p>
    <w:p>
      <w:pPr>
        <w:pStyle w:val="ListParagraph"/>
        <w:numPr>
          <w:ilvl w:val="2"/>
          <w:numId w:val="27"/>
        </w:numPr>
        <w:tabs>
          <w:tab w:pos="1096" w:val="left" w:leader="none"/>
          <w:tab w:pos="2938" w:val="left" w:leader="none"/>
          <w:tab w:pos="4384" w:val="left" w:leader="none"/>
          <w:tab w:pos="5507" w:val="left" w:leader="none"/>
          <w:tab w:pos="6608" w:val="left" w:leader="none"/>
          <w:tab w:pos="7681" w:val="left" w:leader="none"/>
        </w:tabs>
        <w:spacing w:line="240" w:lineRule="auto" w:before="139" w:after="0"/>
        <w:ind w:left="1095" w:right="0" w:hanging="361"/>
        <w:jc w:val="left"/>
        <w:rPr>
          <w:sz w:val="24"/>
        </w:rPr>
      </w:pPr>
      <w:r>
        <w:rPr>
          <w:sz w:val="24"/>
        </w:rPr>
        <w:t>Mengevaluasi</w:t>
        <w:tab/>
        <w:t>hilangnya</w:t>
        <w:tab/>
        <w:t>berkas</w:t>
        <w:tab/>
        <w:t>rekam</w:t>
        <w:tab/>
        <w:t>medis</w:t>
        <w:tab/>
        <w:t>(BRM)</w:t>
      </w:r>
    </w:p>
    <w:p>
      <w:pPr>
        <w:spacing w:after="0" w:line="240" w:lineRule="auto"/>
        <w:jc w:val="left"/>
        <w:rPr>
          <w:sz w:val="24"/>
        </w:rPr>
        <w:sectPr>
          <w:pgSz w:w="12240" w:h="15840"/>
          <w:pgMar w:header="0" w:footer="1329" w:top="1500" w:bottom="1700" w:left="1600" w:right="1720"/>
        </w:sectPr>
      </w:pPr>
    </w:p>
    <w:p>
      <w:pPr>
        <w:pStyle w:val="BodyText"/>
        <w:rPr>
          <w:sz w:val="20"/>
        </w:rPr>
      </w:pPr>
      <w:r>
        <w:rPr/>
        <w:drawing>
          <wp:anchor distT="0" distB="0" distL="0" distR="0" allowOverlap="1" layoutInCell="1" locked="0" behindDoc="1" simplePos="0" relativeHeight="485698048">
            <wp:simplePos x="0" y="0"/>
            <wp:positionH relativeFrom="page">
              <wp:posOffset>3545416</wp:posOffset>
            </wp:positionH>
            <wp:positionV relativeFrom="page">
              <wp:posOffset>2792772</wp:posOffset>
            </wp:positionV>
            <wp:extent cx="65427" cy="64960"/>
            <wp:effectExtent l="0" t="0" r="0" b="0"/>
            <wp:wrapNone/>
            <wp:docPr id="7" name="image6.png" descr="*"/>
            <wp:cNvGraphicFramePr>
              <a:graphicFrameLocks noChangeAspect="1"/>
            </wp:cNvGraphicFramePr>
            <a:graphic>
              <a:graphicData uri="http://schemas.openxmlformats.org/drawingml/2006/picture">
                <pic:pic>
                  <pic:nvPicPr>
                    <pic:cNvPr id="8"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698560">
            <wp:simplePos x="0" y="0"/>
            <wp:positionH relativeFrom="page">
              <wp:posOffset>1829477</wp:posOffset>
            </wp:positionH>
            <wp:positionV relativeFrom="page">
              <wp:posOffset>3080597</wp:posOffset>
            </wp:positionV>
            <wp:extent cx="64497" cy="64960"/>
            <wp:effectExtent l="0" t="0" r="0" b="0"/>
            <wp:wrapNone/>
            <wp:docPr id="9" name="image6.png" descr="*"/>
            <wp:cNvGraphicFramePr>
              <a:graphicFrameLocks noChangeAspect="1"/>
            </wp:cNvGraphicFramePr>
            <a:graphic>
              <a:graphicData uri="http://schemas.openxmlformats.org/drawingml/2006/picture">
                <pic:pic>
                  <pic:nvPicPr>
                    <pic:cNvPr id="10" name="image6.png"/>
                    <pic:cNvPicPr/>
                  </pic:nvPicPr>
                  <pic:blipFill>
                    <a:blip r:embed="rId15" cstate="print"/>
                    <a:stretch>
                      <a:fillRect/>
                    </a:stretch>
                  </pic:blipFill>
                  <pic:spPr>
                    <a:xfrm>
                      <a:off x="0" y="0"/>
                      <a:ext cx="64497" cy="64960"/>
                    </a:xfrm>
                    <a:prstGeom prst="rect">
                      <a:avLst/>
                    </a:prstGeom>
                  </pic:spPr>
                </pic:pic>
              </a:graphicData>
            </a:graphic>
          </wp:anchor>
        </w:drawing>
      </w:r>
      <w:r>
        <w:rPr/>
        <w:drawing>
          <wp:anchor distT="0" distB="0" distL="0" distR="0" allowOverlap="1" layoutInCell="1" locked="0" behindDoc="1" simplePos="0" relativeHeight="485699072">
            <wp:simplePos x="0" y="0"/>
            <wp:positionH relativeFrom="page">
              <wp:posOffset>1829477</wp:posOffset>
            </wp:positionH>
            <wp:positionV relativeFrom="page">
              <wp:posOffset>3211872</wp:posOffset>
            </wp:positionV>
            <wp:extent cx="64960" cy="64960"/>
            <wp:effectExtent l="0" t="0" r="0" b="0"/>
            <wp:wrapNone/>
            <wp:docPr id="11" name="image6.png" descr="*"/>
            <wp:cNvGraphicFramePr>
              <a:graphicFrameLocks noChangeAspect="1"/>
            </wp:cNvGraphicFramePr>
            <a:graphic>
              <a:graphicData uri="http://schemas.openxmlformats.org/drawingml/2006/picture">
                <pic:pic>
                  <pic:nvPicPr>
                    <pic:cNvPr id="12"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699584">
            <wp:simplePos x="0" y="0"/>
            <wp:positionH relativeFrom="page">
              <wp:posOffset>1829477</wp:posOffset>
            </wp:positionH>
            <wp:positionV relativeFrom="page">
              <wp:posOffset>3344587</wp:posOffset>
            </wp:positionV>
            <wp:extent cx="64960" cy="64960"/>
            <wp:effectExtent l="0" t="0" r="0" b="0"/>
            <wp:wrapNone/>
            <wp:docPr id="13" name="image6.png" descr="*"/>
            <wp:cNvGraphicFramePr>
              <a:graphicFrameLocks noChangeAspect="1"/>
            </wp:cNvGraphicFramePr>
            <a:graphic>
              <a:graphicData uri="http://schemas.openxmlformats.org/drawingml/2006/picture">
                <pic:pic>
                  <pic:nvPicPr>
                    <pic:cNvPr id="14"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0096">
            <wp:simplePos x="0" y="0"/>
            <wp:positionH relativeFrom="page">
              <wp:posOffset>3545416</wp:posOffset>
            </wp:positionH>
            <wp:positionV relativeFrom="page">
              <wp:posOffset>2929932</wp:posOffset>
            </wp:positionV>
            <wp:extent cx="65427" cy="64960"/>
            <wp:effectExtent l="0" t="0" r="0" b="0"/>
            <wp:wrapNone/>
            <wp:docPr id="15" name="image6.png" descr="*"/>
            <wp:cNvGraphicFramePr>
              <a:graphicFrameLocks noChangeAspect="1"/>
            </wp:cNvGraphicFramePr>
            <a:graphic>
              <a:graphicData uri="http://schemas.openxmlformats.org/drawingml/2006/picture">
                <pic:pic>
                  <pic:nvPicPr>
                    <pic:cNvPr id="16"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0608">
            <wp:simplePos x="0" y="0"/>
            <wp:positionH relativeFrom="page">
              <wp:posOffset>3545416</wp:posOffset>
            </wp:positionH>
            <wp:positionV relativeFrom="page">
              <wp:posOffset>3193457</wp:posOffset>
            </wp:positionV>
            <wp:extent cx="65427" cy="64960"/>
            <wp:effectExtent l="0" t="0" r="0" b="0"/>
            <wp:wrapNone/>
            <wp:docPr id="17" name="image6.png" descr="*"/>
            <wp:cNvGraphicFramePr>
              <a:graphicFrameLocks noChangeAspect="1"/>
            </wp:cNvGraphicFramePr>
            <a:graphic>
              <a:graphicData uri="http://schemas.openxmlformats.org/drawingml/2006/picture">
                <pic:pic>
                  <pic:nvPicPr>
                    <pic:cNvPr id="18"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1120">
            <wp:simplePos x="0" y="0"/>
            <wp:positionH relativeFrom="page">
              <wp:posOffset>3545416</wp:posOffset>
            </wp:positionH>
            <wp:positionV relativeFrom="page">
              <wp:posOffset>3455712</wp:posOffset>
            </wp:positionV>
            <wp:extent cx="65427" cy="64960"/>
            <wp:effectExtent l="0" t="0" r="0" b="0"/>
            <wp:wrapNone/>
            <wp:docPr id="19" name="image6.png" descr="*"/>
            <wp:cNvGraphicFramePr>
              <a:graphicFrameLocks noChangeAspect="1"/>
            </wp:cNvGraphicFramePr>
            <a:graphic>
              <a:graphicData uri="http://schemas.openxmlformats.org/drawingml/2006/picture">
                <pic:pic>
                  <pic:nvPicPr>
                    <pic:cNvPr id="20"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1632">
            <wp:simplePos x="0" y="0"/>
            <wp:positionH relativeFrom="page">
              <wp:posOffset>5711232</wp:posOffset>
            </wp:positionH>
            <wp:positionV relativeFrom="page">
              <wp:posOffset>2929932</wp:posOffset>
            </wp:positionV>
            <wp:extent cx="64960" cy="64960"/>
            <wp:effectExtent l="0" t="0" r="0" b="0"/>
            <wp:wrapNone/>
            <wp:docPr id="21" name="image6.png" descr="*"/>
            <wp:cNvGraphicFramePr>
              <a:graphicFrameLocks noChangeAspect="1"/>
            </wp:cNvGraphicFramePr>
            <a:graphic>
              <a:graphicData uri="http://schemas.openxmlformats.org/drawingml/2006/picture">
                <pic:pic>
                  <pic:nvPicPr>
                    <pic:cNvPr id="22"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2144">
            <wp:simplePos x="0" y="0"/>
            <wp:positionH relativeFrom="page">
              <wp:posOffset>5711232</wp:posOffset>
            </wp:positionH>
            <wp:positionV relativeFrom="page">
              <wp:posOffset>3193457</wp:posOffset>
            </wp:positionV>
            <wp:extent cx="64960" cy="64960"/>
            <wp:effectExtent l="0" t="0" r="0" b="0"/>
            <wp:wrapNone/>
            <wp:docPr id="23" name="image6.png" descr="*"/>
            <wp:cNvGraphicFramePr>
              <a:graphicFrameLocks noChangeAspect="1"/>
            </wp:cNvGraphicFramePr>
            <a:graphic>
              <a:graphicData uri="http://schemas.openxmlformats.org/drawingml/2006/picture">
                <pic:pic>
                  <pic:nvPicPr>
                    <pic:cNvPr id="24"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2656">
            <wp:simplePos x="0" y="0"/>
            <wp:positionH relativeFrom="page">
              <wp:posOffset>5711232</wp:posOffset>
            </wp:positionH>
            <wp:positionV relativeFrom="page">
              <wp:posOffset>3455712</wp:posOffset>
            </wp:positionV>
            <wp:extent cx="64960" cy="64960"/>
            <wp:effectExtent l="0" t="0" r="0" b="0"/>
            <wp:wrapNone/>
            <wp:docPr id="25" name="image6.png" descr="*"/>
            <wp:cNvGraphicFramePr>
              <a:graphicFrameLocks noChangeAspect="1"/>
            </wp:cNvGraphicFramePr>
            <a:graphic>
              <a:graphicData uri="http://schemas.openxmlformats.org/drawingml/2006/picture">
                <pic:pic>
                  <pic:nvPicPr>
                    <pic:cNvPr id="26"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3168">
            <wp:simplePos x="0" y="0"/>
            <wp:positionH relativeFrom="page">
              <wp:posOffset>3545416</wp:posOffset>
            </wp:positionH>
            <wp:positionV relativeFrom="page">
              <wp:posOffset>3745272</wp:posOffset>
            </wp:positionV>
            <wp:extent cx="65427" cy="64960"/>
            <wp:effectExtent l="0" t="0" r="0" b="0"/>
            <wp:wrapNone/>
            <wp:docPr id="27" name="image6.png" descr="*"/>
            <wp:cNvGraphicFramePr>
              <a:graphicFrameLocks noChangeAspect="1"/>
            </wp:cNvGraphicFramePr>
            <a:graphic>
              <a:graphicData uri="http://schemas.openxmlformats.org/drawingml/2006/picture">
                <pic:pic>
                  <pic:nvPicPr>
                    <pic:cNvPr id="28"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3680">
            <wp:simplePos x="0" y="0"/>
            <wp:positionH relativeFrom="page">
              <wp:posOffset>3545416</wp:posOffset>
            </wp:positionH>
            <wp:positionV relativeFrom="page">
              <wp:posOffset>3876082</wp:posOffset>
            </wp:positionV>
            <wp:extent cx="65427" cy="64960"/>
            <wp:effectExtent l="0" t="0" r="0" b="0"/>
            <wp:wrapNone/>
            <wp:docPr id="29" name="image6.png" descr="*"/>
            <wp:cNvGraphicFramePr>
              <a:graphicFrameLocks noChangeAspect="1"/>
            </wp:cNvGraphicFramePr>
            <a:graphic>
              <a:graphicData uri="http://schemas.openxmlformats.org/drawingml/2006/picture">
                <pic:pic>
                  <pic:nvPicPr>
                    <pic:cNvPr id="30"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4192">
            <wp:simplePos x="0" y="0"/>
            <wp:positionH relativeFrom="page">
              <wp:posOffset>3545416</wp:posOffset>
            </wp:positionH>
            <wp:positionV relativeFrom="page">
              <wp:posOffset>4138337</wp:posOffset>
            </wp:positionV>
            <wp:extent cx="65427" cy="64960"/>
            <wp:effectExtent l="0" t="0" r="0" b="0"/>
            <wp:wrapNone/>
            <wp:docPr id="31" name="image6.png" descr="*"/>
            <wp:cNvGraphicFramePr>
              <a:graphicFrameLocks noChangeAspect="1"/>
            </wp:cNvGraphicFramePr>
            <a:graphic>
              <a:graphicData uri="http://schemas.openxmlformats.org/drawingml/2006/picture">
                <pic:pic>
                  <pic:nvPicPr>
                    <pic:cNvPr id="32"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4704">
            <wp:simplePos x="0" y="0"/>
            <wp:positionH relativeFrom="page">
              <wp:posOffset>3545416</wp:posOffset>
            </wp:positionH>
            <wp:positionV relativeFrom="page">
              <wp:posOffset>4271052</wp:posOffset>
            </wp:positionV>
            <wp:extent cx="65427" cy="64960"/>
            <wp:effectExtent l="0" t="0" r="0" b="0"/>
            <wp:wrapNone/>
            <wp:docPr id="33" name="image6.png" descr="*"/>
            <wp:cNvGraphicFramePr>
              <a:graphicFrameLocks noChangeAspect="1"/>
            </wp:cNvGraphicFramePr>
            <a:graphic>
              <a:graphicData uri="http://schemas.openxmlformats.org/drawingml/2006/picture">
                <pic:pic>
                  <pic:nvPicPr>
                    <pic:cNvPr id="34"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5216">
            <wp:simplePos x="0" y="0"/>
            <wp:positionH relativeFrom="page">
              <wp:posOffset>5711232</wp:posOffset>
            </wp:positionH>
            <wp:positionV relativeFrom="page">
              <wp:posOffset>3745272</wp:posOffset>
            </wp:positionV>
            <wp:extent cx="64960" cy="64960"/>
            <wp:effectExtent l="0" t="0" r="0" b="0"/>
            <wp:wrapNone/>
            <wp:docPr id="35" name="image6.png" descr="*"/>
            <wp:cNvGraphicFramePr>
              <a:graphicFrameLocks noChangeAspect="1"/>
            </wp:cNvGraphicFramePr>
            <a:graphic>
              <a:graphicData uri="http://schemas.openxmlformats.org/drawingml/2006/picture">
                <pic:pic>
                  <pic:nvPicPr>
                    <pic:cNvPr id="36"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5728">
            <wp:simplePos x="0" y="0"/>
            <wp:positionH relativeFrom="page">
              <wp:posOffset>5711232</wp:posOffset>
            </wp:positionH>
            <wp:positionV relativeFrom="page">
              <wp:posOffset>3876082</wp:posOffset>
            </wp:positionV>
            <wp:extent cx="64960" cy="64960"/>
            <wp:effectExtent l="0" t="0" r="0" b="0"/>
            <wp:wrapNone/>
            <wp:docPr id="37" name="image6.png" descr="*"/>
            <wp:cNvGraphicFramePr>
              <a:graphicFrameLocks noChangeAspect="1"/>
            </wp:cNvGraphicFramePr>
            <a:graphic>
              <a:graphicData uri="http://schemas.openxmlformats.org/drawingml/2006/picture">
                <pic:pic>
                  <pic:nvPicPr>
                    <pic:cNvPr id="38"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6240">
            <wp:simplePos x="0" y="0"/>
            <wp:positionH relativeFrom="page">
              <wp:posOffset>3545416</wp:posOffset>
            </wp:positionH>
            <wp:positionV relativeFrom="page">
              <wp:posOffset>4690152</wp:posOffset>
            </wp:positionV>
            <wp:extent cx="65427" cy="64960"/>
            <wp:effectExtent l="0" t="0" r="0" b="0"/>
            <wp:wrapNone/>
            <wp:docPr id="39" name="image6.png" descr="*"/>
            <wp:cNvGraphicFramePr>
              <a:graphicFrameLocks noChangeAspect="1"/>
            </wp:cNvGraphicFramePr>
            <a:graphic>
              <a:graphicData uri="http://schemas.openxmlformats.org/drawingml/2006/picture">
                <pic:pic>
                  <pic:nvPicPr>
                    <pic:cNvPr id="40"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6752">
            <wp:simplePos x="0" y="0"/>
            <wp:positionH relativeFrom="page">
              <wp:posOffset>5711232</wp:posOffset>
            </wp:positionH>
            <wp:positionV relativeFrom="page">
              <wp:posOffset>4690152</wp:posOffset>
            </wp:positionV>
            <wp:extent cx="64960" cy="64960"/>
            <wp:effectExtent l="0" t="0" r="0" b="0"/>
            <wp:wrapNone/>
            <wp:docPr id="41" name="image6.png" descr="*"/>
            <wp:cNvGraphicFramePr>
              <a:graphicFrameLocks noChangeAspect="1"/>
            </wp:cNvGraphicFramePr>
            <a:graphic>
              <a:graphicData uri="http://schemas.openxmlformats.org/drawingml/2006/picture">
                <pic:pic>
                  <pic:nvPicPr>
                    <pic:cNvPr id="42"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7264">
            <wp:simplePos x="0" y="0"/>
            <wp:positionH relativeFrom="page">
              <wp:posOffset>3545416</wp:posOffset>
            </wp:positionH>
            <wp:positionV relativeFrom="page">
              <wp:posOffset>5243237</wp:posOffset>
            </wp:positionV>
            <wp:extent cx="65427" cy="64960"/>
            <wp:effectExtent l="0" t="0" r="0" b="0"/>
            <wp:wrapNone/>
            <wp:docPr id="43" name="image6.png" descr="*"/>
            <wp:cNvGraphicFramePr>
              <a:graphicFrameLocks noChangeAspect="1"/>
            </wp:cNvGraphicFramePr>
            <a:graphic>
              <a:graphicData uri="http://schemas.openxmlformats.org/drawingml/2006/picture">
                <pic:pic>
                  <pic:nvPicPr>
                    <pic:cNvPr id="44"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07776">
            <wp:simplePos x="0" y="0"/>
            <wp:positionH relativeFrom="page">
              <wp:posOffset>5711232</wp:posOffset>
            </wp:positionH>
            <wp:positionV relativeFrom="page">
              <wp:posOffset>5243237</wp:posOffset>
            </wp:positionV>
            <wp:extent cx="64960" cy="64960"/>
            <wp:effectExtent l="0" t="0" r="0" b="0"/>
            <wp:wrapNone/>
            <wp:docPr id="45" name="image6.png" descr="*"/>
            <wp:cNvGraphicFramePr>
              <a:graphicFrameLocks noChangeAspect="1"/>
            </wp:cNvGraphicFramePr>
            <a:graphic>
              <a:graphicData uri="http://schemas.openxmlformats.org/drawingml/2006/picture">
                <pic:pic>
                  <pic:nvPicPr>
                    <pic:cNvPr id="46"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8288">
            <wp:simplePos x="0" y="0"/>
            <wp:positionH relativeFrom="page">
              <wp:posOffset>5711232</wp:posOffset>
            </wp:positionH>
            <wp:positionV relativeFrom="page">
              <wp:posOffset>5374216</wp:posOffset>
            </wp:positionV>
            <wp:extent cx="64496" cy="64960"/>
            <wp:effectExtent l="0" t="0" r="0" b="0"/>
            <wp:wrapNone/>
            <wp:docPr id="47" name="image6.png" descr="*"/>
            <wp:cNvGraphicFramePr>
              <a:graphicFrameLocks noChangeAspect="1"/>
            </wp:cNvGraphicFramePr>
            <a:graphic>
              <a:graphicData uri="http://schemas.openxmlformats.org/drawingml/2006/picture">
                <pic:pic>
                  <pic:nvPicPr>
                    <pic:cNvPr id="48" name="image6.png"/>
                    <pic:cNvPicPr/>
                  </pic:nvPicPr>
                  <pic:blipFill>
                    <a:blip r:embed="rId15" cstate="print"/>
                    <a:stretch>
                      <a:fillRect/>
                    </a:stretch>
                  </pic:blipFill>
                  <pic:spPr>
                    <a:xfrm>
                      <a:off x="0" y="0"/>
                      <a:ext cx="64496" cy="64960"/>
                    </a:xfrm>
                    <a:prstGeom prst="rect">
                      <a:avLst/>
                    </a:prstGeom>
                  </pic:spPr>
                </pic:pic>
              </a:graphicData>
            </a:graphic>
          </wp:anchor>
        </w:drawing>
      </w:r>
      <w:r>
        <w:rPr/>
        <w:drawing>
          <wp:anchor distT="0" distB="0" distL="0" distR="0" allowOverlap="1" layoutInCell="1" locked="0" behindDoc="1" simplePos="0" relativeHeight="485708800">
            <wp:simplePos x="0" y="0"/>
            <wp:positionH relativeFrom="page">
              <wp:posOffset>5711232</wp:posOffset>
            </wp:positionH>
            <wp:positionV relativeFrom="page">
              <wp:posOffset>5505492</wp:posOffset>
            </wp:positionV>
            <wp:extent cx="64960" cy="64960"/>
            <wp:effectExtent l="0" t="0" r="0" b="0"/>
            <wp:wrapNone/>
            <wp:docPr id="49" name="image6.png" descr="*"/>
            <wp:cNvGraphicFramePr>
              <a:graphicFrameLocks noChangeAspect="1"/>
            </wp:cNvGraphicFramePr>
            <a:graphic>
              <a:graphicData uri="http://schemas.openxmlformats.org/drawingml/2006/picture">
                <pic:pic>
                  <pic:nvPicPr>
                    <pic:cNvPr id="50"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9312">
            <wp:simplePos x="0" y="0"/>
            <wp:positionH relativeFrom="page">
              <wp:posOffset>3545416</wp:posOffset>
            </wp:positionH>
            <wp:positionV relativeFrom="page">
              <wp:posOffset>5701876</wp:posOffset>
            </wp:positionV>
            <wp:extent cx="64960" cy="64960"/>
            <wp:effectExtent l="0" t="0" r="0" b="0"/>
            <wp:wrapNone/>
            <wp:docPr id="51" name="image6.png" descr="*"/>
            <wp:cNvGraphicFramePr>
              <a:graphicFrameLocks noChangeAspect="1"/>
            </wp:cNvGraphicFramePr>
            <a:graphic>
              <a:graphicData uri="http://schemas.openxmlformats.org/drawingml/2006/picture">
                <pic:pic>
                  <pic:nvPicPr>
                    <pic:cNvPr id="52"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09824">
            <wp:simplePos x="0" y="0"/>
            <wp:positionH relativeFrom="page">
              <wp:posOffset>3545416</wp:posOffset>
            </wp:positionH>
            <wp:positionV relativeFrom="page">
              <wp:posOffset>5833152</wp:posOffset>
            </wp:positionV>
            <wp:extent cx="65427" cy="64960"/>
            <wp:effectExtent l="0" t="0" r="0" b="0"/>
            <wp:wrapNone/>
            <wp:docPr id="53" name="image6.png" descr="*"/>
            <wp:cNvGraphicFramePr>
              <a:graphicFrameLocks noChangeAspect="1"/>
            </wp:cNvGraphicFramePr>
            <a:graphic>
              <a:graphicData uri="http://schemas.openxmlformats.org/drawingml/2006/picture">
                <pic:pic>
                  <pic:nvPicPr>
                    <pic:cNvPr id="54"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0336">
            <wp:simplePos x="0" y="0"/>
            <wp:positionH relativeFrom="page">
              <wp:posOffset>3545416</wp:posOffset>
            </wp:positionH>
            <wp:positionV relativeFrom="page">
              <wp:posOffset>6096677</wp:posOffset>
            </wp:positionV>
            <wp:extent cx="65427" cy="64960"/>
            <wp:effectExtent l="0" t="0" r="0" b="0"/>
            <wp:wrapNone/>
            <wp:docPr id="55" name="image6.png" descr="*"/>
            <wp:cNvGraphicFramePr>
              <a:graphicFrameLocks noChangeAspect="1"/>
            </wp:cNvGraphicFramePr>
            <a:graphic>
              <a:graphicData uri="http://schemas.openxmlformats.org/drawingml/2006/picture">
                <pic:pic>
                  <pic:nvPicPr>
                    <pic:cNvPr id="56"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0848">
            <wp:simplePos x="0" y="0"/>
            <wp:positionH relativeFrom="page">
              <wp:posOffset>5711232</wp:posOffset>
            </wp:positionH>
            <wp:positionV relativeFrom="page">
              <wp:posOffset>5701876</wp:posOffset>
            </wp:positionV>
            <wp:extent cx="64496" cy="64960"/>
            <wp:effectExtent l="0" t="0" r="0" b="0"/>
            <wp:wrapNone/>
            <wp:docPr id="57" name="image6.png" descr="*"/>
            <wp:cNvGraphicFramePr>
              <a:graphicFrameLocks noChangeAspect="1"/>
            </wp:cNvGraphicFramePr>
            <a:graphic>
              <a:graphicData uri="http://schemas.openxmlformats.org/drawingml/2006/picture">
                <pic:pic>
                  <pic:nvPicPr>
                    <pic:cNvPr id="58" name="image6.png"/>
                    <pic:cNvPicPr/>
                  </pic:nvPicPr>
                  <pic:blipFill>
                    <a:blip r:embed="rId15" cstate="print"/>
                    <a:stretch>
                      <a:fillRect/>
                    </a:stretch>
                  </pic:blipFill>
                  <pic:spPr>
                    <a:xfrm>
                      <a:off x="0" y="0"/>
                      <a:ext cx="64496" cy="64960"/>
                    </a:xfrm>
                    <a:prstGeom prst="rect">
                      <a:avLst/>
                    </a:prstGeom>
                  </pic:spPr>
                </pic:pic>
              </a:graphicData>
            </a:graphic>
          </wp:anchor>
        </w:drawing>
      </w:r>
      <w:r>
        <w:rPr/>
        <w:drawing>
          <wp:anchor distT="0" distB="0" distL="0" distR="0" allowOverlap="1" layoutInCell="1" locked="0" behindDoc="1" simplePos="0" relativeHeight="485711360">
            <wp:simplePos x="0" y="0"/>
            <wp:positionH relativeFrom="page">
              <wp:posOffset>5711232</wp:posOffset>
            </wp:positionH>
            <wp:positionV relativeFrom="page">
              <wp:posOffset>6227657</wp:posOffset>
            </wp:positionV>
            <wp:extent cx="64497" cy="64960"/>
            <wp:effectExtent l="0" t="0" r="0" b="0"/>
            <wp:wrapNone/>
            <wp:docPr id="59" name="image6.png" descr="*"/>
            <wp:cNvGraphicFramePr>
              <a:graphicFrameLocks noChangeAspect="1"/>
            </wp:cNvGraphicFramePr>
            <a:graphic>
              <a:graphicData uri="http://schemas.openxmlformats.org/drawingml/2006/picture">
                <pic:pic>
                  <pic:nvPicPr>
                    <pic:cNvPr id="60" name="image6.png"/>
                    <pic:cNvPicPr/>
                  </pic:nvPicPr>
                  <pic:blipFill>
                    <a:blip r:embed="rId15" cstate="print"/>
                    <a:stretch>
                      <a:fillRect/>
                    </a:stretch>
                  </pic:blipFill>
                  <pic:spPr>
                    <a:xfrm>
                      <a:off x="0" y="0"/>
                      <a:ext cx="64497" cy="64960"/>
                    </a:xfrm>
                    <a:prstGeom prst="rect">
                      <a:avLst/>
                    </a:prstGeom>
                  </pic:spPr>
                </pic:pic>
              </a:graphicData>
            </a:graphic>
          </wp:anchor>
        </w:drawing>
      </w:r>
    </w:p>
    <w:p>
      <w:pPr>
        <w:pStyle w:val="BodyText"/>
        <w:spacing w:before="1"/>
        <w:rPr>
          <w:sz w:val="21"/>
        </w:rPr>
      </w:pPr>
    </w:p>
    <w:p>
      <w:pPr>
        <w:pStyle w:val="Heading1"/>
        <w:spacing w:before="89"/>
        <w:ind w:right="2827"/>
      </w:pPr>
      <w:r>
        <w:rPr/>
        <w:t>PROGRAM KERJA</w:t>
      </w:r>
    </w:p>
    <w:p>
      <w:pPr>
        <w:spacing w:before="50"/>
        <w:ind w:left="3435" w:right="2826" w:firstLine="0"/>
        <w:jc w:val="center"/>
        <w:rPr>
          <w:b/>
          <w:sz w:val="28"/>
        </w:rPr>
      </w:pPr>
      <w:r>
        <w:rPr/>
        <w:drawing>
          <wp:anchor distT="0" distB="0" distL="0" distR="0" allowOverlap="1" layoutInCell="1" locked="0" behindDoc="1" simplePos="0" relativeHeight="485694464">
            <wp:simplePos x="0" y="0"/>
            <wp:positionH relativeFrom="page">
              <wp:posOffset>1829477</wp:posOffset>
            </wp:positionH>
            <wp:positionV relativeFrom="paragraph">
              <wp:posOffset>1001314</wp:posOffset>
            </wp:positionV>
            <wp:extent cx="64960" cy="64960"/>
            <wp:effectExtent l="0" t="0" r="0" b="0"/>
            <wp:wrapNone/>
            <wp:docPr id="61" name="image6.png" descr="*"/>
            <wp:cNvGraphicFramePr>
              <a:graphicFrameLocks noChangeAspect="1"/>
            </wp:cNvGraphicFramePr>
            <a:graphic>
              <a:graphicData uri="http://schemas.openxmlformats.org/drawingml/2006/picture">
                <pic:pic>
                  <pic:nvPicPr>
                    <pic:cNvPr id="62"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694976">
            <wp:simplePos x="0" y="0"/>
            <wp:positionH relativeFrom="page">
              <wp:posOffset>1829477</wp:posOffset>
            </wp:positionH>
            <wp:positionV relativeFrom="paragraph">
              <wp:posOffset>1132293</wp:posOffset>
            </wp:positionV>
            <wp:extent cx="64496" cy="64960"/>
            <wp:effectExtent l="0" t="0" r="0" b="0"/>
            <wp:wrapNone/>
            <wp:docPr id="63" name="image6.png" descr="*"/>
            <wp:cNvGraphicFramePr>
              <a:graphicFrameLocks noChangeAspect="1"/>
            </wp:cNvGraphicFramePr>
            <a:graphic>
              <a:graphicData uri="http://schemas.openxmlformats.org/drawingml/2006/picture">
                <pic:pic>
                  <pic:nvPicPr>
                    <pic:cNvPr id="64" name="image6.png"/>
                    <pic:cNvPicPr/>
                  </pic:nvPicPr>
                  <pic:blipFill>
                    <a:blip r:embed="rId15" cstate="print"/>
                    <a:stretch>
                      <a:fillRect/>
                    </a:stretch>
                  </pic:blipFill>
                  <pic:spPr>
                    <a:xfrm>
                      <a:off x="0" y="0"/>
                      <a:ext cx="64496" cy="64960"/>
                    </a:xfrm>
                    <a:prstGeom prst="rect">
                      <a:avLst/>
                    </a:prstGeom>
                  </pic:spPr>
                </pic:pic>
              </a:graphicData>
            </a:graphic>
          </wp:anchor>
        </w:drawing>
      </w:r>
      <w:r>
        <w:rPr/>
        <w:drawing>
          <wp:anchor distT="0" distB="0" distL="0" distR="0" allowOverlap="1" layoutInCell="1" locked="0" behindDoc="1" simplePos="0" relativeHeight="485695488">
            <wp:simplePos x="0" y="0"/>
            <wp:positionH relativeFrom="page">
              <wp:posOffset>1829477</wp:posOffset>
            </wp:positionH>
            <wp:positionV relativeFrom="paragraph">
              <wp:posOffset>1263569</wp:posOffset>
            </wp:positionV>
            <wp:extent cx="64960" cy="64960"/>
            <wp:effectExtent l="0" t="0" r="0" b="0"/>
            <wp:wrapNone/>
            <wp:docPr id="65" name="image6.png" descr="*"/>
            <wp:cNvGraphicFramePr>
              <a:graphicFrameLocks noChangeAspect="1"/>
            </wp:cNvGraphicFramePr>
            <a:graphic>
              <a:graphicData uri="http://schemas.openxmlformats.org/drawingml/2006/picture">
                <pic:pic>
                  <pic:nvPicPr>
                    <pic:cNvPr id="66"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696000">
            <wp:simplePos x="0" y="0"/>
            <wp:positionH relativeFrom="page">
              <wp:posOffset>3545416</wp:posOffset>
            </wp:positionH>
            <wp:positionV relativeFrom="paragraph">
              <wp:posOffset>848914</wp:posOffset>
            </wp:positionV>
            <wp:extent cx="65427" cy="64960"/>
            <wp:effectExtent l="0" t="0" r="0" b="0"/>
            <wp:wrapNone/>
            <wp:docPr id="67" name="image6.png" descr="*"/>
            <wp:cNvGraphicFramePr>
              <a:graphicFrameLocks noChangeAspect="1"/>
            </wp:cNvGraphicFramePr>
            <a:graphic>
              <a:graphicData uri="http://schemas.openxmlformats.org/drawingml/2006/picture">
                <pic:pic>
                  <pic:nvPicPr>
                    <pic:cNvPr id="68"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696512">
            <wp:simplePos x="0" y="0"/>
            <wp:positionH relativeFrom="page">
              <wp:posOffset>3545416</wp:posOffset>
            </wp:positionH>
            <wp:positionV relativeFrom="paragraph">
              <wp:posOffset>981629</wp:posOffset>
            </wp:positionV>
            <wp:extent cx="65427" cy="64960"/>
            <wp:effectExtent l="0" t="0" r="0" b="0"/>
            <wp:wrapNone/>
            <wp:docPr id="69" name="image6.png" descr="*"/>
            <wp:cNvGraphicFramePr>
              <a:graphicFrameLocks noChangeAspect="1"/>
            </wp:cNvGraphicFramePr>
            <a:graphic>
              <a:graphicData uri="http://schemas.openxmlformats.org/drawingml/2006/picture">
                <pic:pic>
                  <pic:nvPicPr>
                    <pic:cNvPr id="70"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697024">
            <wp:simplePos x="0" y="0"/>
            <wp:positionH relativeFrom="page">
              <wp:posOffset>3545416</wp:posOffset>
            </wp:positionH>
            <wp:positionV relativeFrom="paragraph">
              <wp:posOffset>1112439</wp:posOffset>
            </wp:positionV>
            <wp:extent cx="65427" cy="64960"/>
            <wp:effectExtent l="0" t="0" r="0" b="0"/>
            <wp:wrapNone/>
            <wp:docPr id="71" name="image6.png" descr="*"/>
            <wp:cNvGraphicFramePr>
              <a:graphicFrameLocks noChangeAspect="1"/>
            </wp:cNvGraphicFramePr>
            <a:graphic>
              <a:graphicData uri="http://schemas.openxmlformats.org/drawingml/2006/picture">
                <pic:pic>
                  <pic:nvPicPr>
                    <pic:cNvPr id="72"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697536">
            <wp:simplePos x="0" y="0"/>
            <wp:positionH relativeFrom="page">
              <wp:posOffset>3545416</wp:posOffset>
            </wp:positionH>
            <wp:positionV relativeFrom="paragraph">
              <wp:posOffset>1374694</wp:posOffset>
            </wp:positionV>
            <wp:extent cx="65427" cy="64960"/>
            <wp:effectExtent l="0" t="0" r="0" b="0"/>
            <wp:wrapNone/>
            <wp:docPr id="73" name="image6.png" descr="*"/>
            <wp:cNvGraphicFramePr>
              <a:graphicFrameLocks noChangeAspect="1"/>
            </wp:cNvGraphicFramePr>
            <a:graphic>
              <a:graphicData uri="http://schemas.openxmlformats.org/drawingml/2006/picture">
                <pic:pic>
                  <pic:nvPicPr>
                    <pic:cNvPr id="74" name="image6.png"/>
                    <pic:cNvPicPr/>
                  </pic:nvPicPr>
                  <pic:blipFill>
                    <a:blip r:embed="rId15" cstate="print"/>
                    <a:stretch>
                      <a:fillRect/>
                    </a:stretch>
                  </pic:blipFill>
                  <pic:spPr>
                    <a:xfrm>
                      <a:off x="0" y="0"/>
                      <a:ext cx="65427" cy="64960"/>
                    </a:xfrm>
                    <a:prstGeom prst="rect">
                      <a:avLst/>
                    </a:prstGeom>
                  </pic:spPr>
                </pic:pic>
              </a:graphicData>
            </a:graphic>
          </wp:anchor>
        </w:drawing>
      </w:r>
      <w:r>
        <w:rPr>
          <w:b/>
          <w:sz w:val="28"/>
        </w:rPr>
        <w:t>SEKSI REKAM MEDIS DAN PROGRAM</w:t>
      </w:r>
    </w:p>
    <w:p>
      <w:pPr>
        <w:pStyle w:val="BodyText"/>
        <w:spacing w:before="5" w:after="1"/>
        <w:rPr>
          <w:b/>
          <w:sz w:val="21"/>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6"/>
        <w:gridCol w:w="2602"/>
        <w:gridCol w:w="3511"/>
        <w:gridCol w:w="2870"/>
        <w:gridCol w:w="1530"/>
        <w:gridCol w:w="887"/>
      </w:tblGrid>
      <w:tr>
        <w:trPr>
          <w:trHeight w:val="633" w:hRule="atLeast"/>
        </w:trPr>
        <w:tc>
          <w:tcPr>
            <w:tcW w:w="576" w:type="dxa"/>
          </w:tcPr>
          <w:p>
            <w:pPr>
              <w:pStyle w:val="TableParagraph"/>
              <w:spacing w:before="157"/>
              <w:ind w:left="87" w:right="79"/>
              <w:jc w:val="center"/>
              <w:rPr>
                <w:b/>
                <w:sz w:val="24"/>
              </w:rPr>
            </w:pPr>
            <w:r>
              <w:rPr>
                <w:b/>
                <w:sz w:val="24"/>
              </w:rPr>
              <w:t>NO</w:t>
            </w:r>
          </w:p>
        </w:tc>
        <w:tc>
          <w:tcPr>
            <w:tcW w:w="2602" w:type="dxa"/>
          </w:tcPr>
          <w:p>
            <w:pPr>
              <w:pStyle w:val="TableParagraph"/>
              <w:spacing w:before="157"/>
              <w:ind w:left="645"/>
              <w:rPr>
                <w:b/>
                <w:sz w:val="24"/>
              </w:rPr>
            </w:pPr>
            <w:r>
              <w:rPr>
                <w:b/>
                <w:sz w:val="24"/>
              </w:rPr>
              <w:t>KEGIATAN</w:t>
            </w:r>
          </w:p>
        </w:tc>
        <w:tc>
          <w:tcPr>
            <w:tcW w:w="3511" w:type="dxa"/>
          </w:tcPr>
          <w:p>
            <w:pPr>
              <w:pStyle w:val="TableParagraph"/>
              <w:spacing w:before="157"/>
              <w:ind w:left="698"/>
              <w:rPr>
                <w:b/>
                <w:sz w:val="24"/>
              </w:rPr>
            </w:pPr>
            <w:r>
              <w:rPr>
                <w:b/>
                <w:sz w:val="24"/>
              </w:rPr>
              <w:t>HASIL KEGIATAN</w:t>
            </w:r>
          </w:p>
        </w:tc>
        <w:tc>
          <w:tcPr>
            <w:tcW w:w="2870" w:type="dxa"/>
          </w:tcPr>
          <w:p>
            <w:pPr>
              <w:pStyle w:val="TableParagraph"/>
              <w:spacing w:line="275" w:lineRule="exact"/>
              <w:ind w:left="577" w:right="569"/>
              <w:jc w:val="center"/>
              <w:rPr>
                <w:b/>
                <w:sz w:val="24"/>
              </w:rPr>
            </w:pPr>
            <w:r>
              <w:rPr>
                <w:b/>
                <w:sz w:val="24"/>
              </w:rPr>
              <w:t>FUNGSI YANG</w:t>
            </w:r>
          </w:p>
          <w:p>
            <w:pPr>
              <w:pStyle w:val="TableParagraph"/>
              <w:spacing w:before="41"/>
              <w:ind w:left="577" w:right="565"/>
              <w:jc w:val="center"/>
              <w:rPr>
                <w:b/>
                <w:sz w:val="24"/>
              </w:rPr>
            </w:pPr>
            <w:r>
              <w:rPr>
                <w:b/>
                <w:sz w:val="24"/>
              </w:rPr>
              <w:t>TERLIHAT</w:t>
            </w:r>
          </w:p>
        </w:tc>
        <w:tc>
          <w:tcPr>
            <w:tcW w:w="1530" w:type="dxa"/>
          </w:tcPr>
          <w:p>
            <w:pPr>
              <w:pStyle w:val="TableParagraph"/>
              <w:spacing w:before="157"/>
              <w:ind w:left="299"/>
              <w:rPr>
                <w:b/>
                <w:sz w:val="24"/>
              </w:rPr>
            </w:pPr>
            <w:r>
              <w:rPr>
                <w:b/>
                <w:sz w:val="24"/>
              </w:rPr>
              <w:t>WAKTU</w:t>
            </w:r>
          </w:p>
        </w:tc>
        <w:tc>
          <w:tcPr>
            <w:tcW w:w="887" w:type="dxa"/>
          </w:tcPr>
          <w:p>
            <w:pPr>
              <w:pStyle w:val="TableParagraph"/>
              <w:spacing w:before="157"/>
              <w:ind w:left="165"/>
              <w:rPr>
                <w:b/>
                <w:sz w:val="24"/>
              </w:rPr>
            </w:pPr>
            <w:r>
              <w:rPr>
                <w:b/>
                <w:sz w:val="24"/>
              </w:rPr>
              <w:t>KET</w:t>
            </w:r>
          </w:p>
        </w:tc>
      </w:tr>
      <w:tr>
        <w:trPr>
          <w:trHeight w:val="1243" w:hRule="atLeast"/>
        </w:trPr>
        <w:tc>
          <w:tcPr>
            <w:tcW w:w="576" w:type="dxa"/>
          </w:tcPr>
          <w:p>
            <w:pPr>
              <w:pStyle w:val="TableParagraph"/>
              <w:spacing w:line="207" w:lineRule="exact"/>
              <w:ind w:left="87" w:right="75"/>
              <w:jc w:val="center"/>
              <w:rPr>
                <w:sz w:val="18"/>
              </w:rPr>
            </w:pPr>
            <w:r>
              <w:rPr>
                <w:sz w:val="18"/>
              </w:rPr>
              <w:t>1.</w:t>
            </w:r>
          </w:p>
        </w:tc>
        <w:tc>
          <w:tcPr>
            <w:tcW w:w="2602" w:type="dxa"/>
          </w:tcPr>
          <w:p>
            <w:pPr>
              <w:pStyle w:val="TableParagraph"/>
              <w:spacing w:line="259" w:lineRule="auto"/>
              <w:ind w:left="179" w:right="1208" w:hanging="180"/>
              <w:rPr>
                <w:sz w:val="18"/>
              </w:rPr>
            </w:pPr>
            <w:r>
              <w:rPr>
                <w:sz w:val="18"/>
              </w:rPr>
              <w:t>Penerimaan Pasien Rawat Jalan Rawat Inap</w:t>
            </w:r>
          </w:p>
          <w:p>
            <w:pPr>
              <w:pStyle w:val="TableParagraph"/>
              <w:spacing w:line="190" w:lineRule="exact"/>
              <w:ind w:left="179"/>
              <w:rPr>
                <w:sz w:val="18"/>
              </w:rPr>
            </w:pPr>
            <w:r>
              <w:rPr>
                <w:sz w:val="18"/>
              </w:rPr>
              <w:t>Gawat Darurat</w:t>
            </w:r>
          </w:p>
        </w:tc>
        <w:tc>
          <w:tcPr>
            <w:tcW w:w="3511" w:type="dxa"/>
          </w:tcPr>
          <w:p>
            <w:pPr>
              <w:pStyle w:val="TableParagraph"/>
              <w:ind w:left="280" w:right="1661"/>
              <w:rPr>
                <w:sz w:val="18"/>
              </w:rPr>
            </w:pPr>
            <w:r>
              <w:rPr>
                <w:sz w:val="18"/>
              </w:rPr>
              <w:t>Jumlah Pengunjung Jumlah pasien masuk</w:t>
            </w:r>
          </w:p>
          <w:p>
            <w:pPr>
              <w:pStyle w:val="TableParagraph"/>
              <w:spacing w:before="1"/>
              <w:ind w:left="280" w:right="-29"/>
              <w:rPr>
                <w:sz w:val="18"/>
              </w:rPr>
            </w:pPr>
            <w:r>
              <w:rPr>
                <w:sz w:val="18"/>
              </w:rPr>
              <w:t>Jumlah pasien yang masuk rawat ulang lebih dari 7</w:t>
            </w:r>
            <w:r>
              <w:rPr>
                <w:spacing w:val="-1"/>
                <w:sz w:val="18"/>
              </w:rPr>
              <w:t> </w:t>
            </w:r>
            <w:r>
              <w:rPr>
                <w:sz w:val="18"/>
              </w:rPr>
              <w:t>hari</w:t>
            </w:r>
          </w:p>
          <w:p>
            <w:pPr>
              <w:pStyle w:val="TableParagraph"/>
              <w:spacing w:line="208" w:lineRule="exact"/>
              <w:ind w:left="280" w:right="721"/>
              <w:rPr>
                <w:sz w:val="18"/>
              </w:rPr>
            </w:pPr>
            <w:r>
              <w:rPr>
                <w:sz w:val="18"/>
              </w:rPr>
              <w:t>Jumlah pasien gawat darurat Jumlah pasien yang datang sendiri</w:t>
            </w:r>
          </w:p>
        </w:tc>
        <w:tc>
          <w:tcPr>
            <w:tcW w:w="2870" w:type="dxa"/>
          </w:tcPr>
          <w:p>
            <w:pPr>
              <w:pStyle w:val="TableParagraph"/>
              <w:spacing w:line="207" w:lineRule="exact"/>
              <w:rPr>
                <w:sz w:val="18"/>
              </w:rPr>
            </w:pPr>
            <w:r>
              <w:rPr>
                <w:sz w:val="18"/>
              </w:rPr>
              <w:t>Data Kegiatan RS</w:t>
            </w:r>
          </w:p>
        </w:tc>
        <w:tc>
          <w:tcPr>
            <w:tcW w:w="1530" w:type="dxa"/>
          </w:tcPr>
          <w:p>
            <w:pPr>
              <w:pStyle w:val="TableParagraph"/>
              <w:spacing w:line="278" w:lineRule="auto"/>
              <w:ind w:left="1" w:right="-15"/>
              <w:jc w:val="both"/>
              <w:rPr>
                <w:sz w:val="18"/>
              </w:rPr>
            </w:pPr>
            <w:r>
              <w:rPr>
                <w:sz w:val="18"/>
              </w:rPr>
              <w:t>R. Jalan =  </w:t>
            </w:r>
            <w:r>
              <w:rPr>
                <w:spacing w:val="-5"/>
                <w:sz w:val="18"/>
              </w:rPr>
              <w:t>Hari </w:t>
            </w:r>
            <w:r>
              <w:rPr>
                <w:sz w:val="18"/>
              </w:rPr>
              <w:t>Kerja</w:t>
            </w:r>
          </w:p>
          <w:p>
            <w:pPr>
              <w:pStyle w:val="TableParagraph"/>
              <w:spacing w:line="276" w:lineRule="auto"/>
              <w:ind w:left="1" w:right="-15"/>
              <w:jc w:val="both"/>
              <w:rPr>
                <w:sz w:val="18"/>
              </w:rPr>
            </w:pPr>
            <w:r>
              <w:rPr>
                <w:sz w:val="18"/>
              </w:rPr>
              <w:t>R. Inap &amp; R. Gawat Darurat =  </w:t>
            </w:r>
            <w:r>
              <w:rPr>
                <w:spacing w:val="-4"/>
                <w:sz w:val="18"/>
              </w:rPr>
              <w:t>Setiap </w:t>
            </w:r>
            <w:r>
              <w:rPr>
                <w:sz w:val="18"/>
              </w:rPr>
              <w:t>Hari (1x24</w:t>
            </w:r>
            <w:r>
              <w:rPr>
                <w:spacing w:val="-1"/>
                <w:sz w:val="18"/>
              </w:rPr>
              <w:t> </w:t>
            </w:r>
            <w:r>
              <w:rPr>
                <w:sz w:val="18"/>
              </w:rPr>
              <w:t>Jam)</w:t>
            </w:r>
          </w:p>
        </w:tc>
        <w:tc>
          <w:tcPr>
            <w:tcW w:w="887" w:type="dxa"/>
          </w:tcPr>
          <w:p>
            <w:pPr>
              <w:pStyle w:val="TableParagraph"/>
              <w:rPr>
                <w:sz w:val="18"/>
              </w:rPr>
            </w:pPr>
          </w:p>
        </w:tc>
      </w:tr>
      <w:tr>
        <w:trPr>
          <w:trHeight w:val="1269" w:hRule="atLeast"/>
        </w:trPr>
        <w:tc>
          <w:tcPr>
            <w:tcW w:w="576" w:type="dxa"/>
          </w:tcPr>
          <w:p>
            <w:pPr>
              <w:pStyle w:val="TableParagraph"/>
              <w:spacing w:line="205" w:lineRule="exact"/>
              <w:ind w:left="87" w:right="75"/>
              <w:jc w:val="center"/>
              <w:rPr>
                <w:sz w:val="18"/>
              </w:rPr>
            </w:pPr>
            <w:r>
              <w:rPr>
                <w:sz w:val="18"/>
              </w:rPr>
              <w:t>2.</w:t>
            </w:r>
          </w:p>
        </w:tc>
        <w:tc>
          <w:tcPr>
            <w:tcW w:w="2602" w:type="dxa"/>
          </w:tcPr>
          <w:p>
            <w:pPr>
              <w:pStyle w:val="TableParagraph"/>
              <w:spacing w:line="252" w:lineRule="auto"/>
              <w:ind w:left="179" w:right="138" w:hanging="180"/>
              <w:rPr>
                <w:sz w:val="18"/>
              </w:rPr>
            </w:pPr>
            <w:r>
              <w:rPr>
                <w:sz w:val="18"/>
              </w:rPr>
              <w:t>Pengolahan Berkas Rekam Medis Rekam Medis Rawat Jalan Rekam Medis Rawat Inap Rekam Medis Gawat Darurat</w:t>
            </w:r>
          </w:p>
        </w:tc>
        <w:tc>
          <w:tcPr>
            <w:tcW w:w="3511" w:type="dxa"/>
          </w:tcPr>
          <w:p>
            <w:pPr>
              <w:pStyle w:val="TableParagraph"/>
              <w:ind w:left="280" w:right="451"/>
              <w:rPr>
                <w:sz w:val="18"/>
              </w:rPr>
            </w:pPr>
            <w:r>
              <w:rPr>
                <w:sz w:val="18"/>
              </w:rPr>
              <w:t>Rekapitulasi Penyakit berdasarkan klasifikasi berlaku (ICD-10) Rekapitulasi Tindakan berdasarkan klasifikasi yang berlaku (ICD-9CM) Registrasi kematian/laporan penyebab utama kematian</w:t>
            </w:r>
          </w:p>
        </w:tc>
        <w:tc>
          <w:tcPr>
            <w:tcW w:w="2870" w:type="dxa"/>
          </w:tcPr>
          <w:p>
            <w:pPr>
              <w:pStyle w:val="TableParagraph"/>
              <w:ind w:left="180"/>
              <w:rPr>
                <w:sz w:val="18"/>
              </w:rPr>
            </w:pPr>
            <w:r>
              <w:rPr>
                <w:sz w:val="18"/>
              </w:rPr>
              <w:t>Rekapitulasi data morbiditas </w:t>
            </w:r>
            <w:r>
              <w:rPr>
                <w:spacing w:val="-4"/>
                <w:sz w:val="18"/>
              </w:rPr>
              <w:t>rawat </w:t>
            </w:r>
            <w:r>
              <w:rPr>
                <w:sz w:val="18"/>
              </w:rPr>
              <w:t>jalan</w:t>
            </w:r>
          </w:p>
          <w:p>
            <w:pPr>
              <w:pStyle w:val="TableParagraph"/>
              <w:ind w:left="180"/>
              <w:rPr>
                <w:sz w:val="18"/>
              </w:rPr>
            </w:pPr>
            <w:r>
              <w:rPr>
                <w:sz w:val="18"/>
              </w:rPr>
              <w:t>Rekapitulasi data morbiditas </w:t>
            </w:r>
            <w:r>
              <w:rPr>
                <w:spacing w:val="-4"/>
                <w:sz w:val="18"/>
              </w:rPr>
              <w:t>rawat </w:t>
            </w:r>
            <w:r>
              <w:rPr>
                <w:sz w:val="18"/>
              </w:rPr>
              <w:t>inap</w:t>
            </w:r>
          </w:p>
          <w:p>
            <w:pPr>
              <w:pStyle w:val="TableParagraph"/>
              <w:spacing w:line="206" w:lineRule="exact"/>
              <w:ind w:left="180"/>
              <w:rPr>
                <w:sz w:val="18"/>
              </w:rPr>
            </w:pPr>
            <w:r>
              <w:rPr>
                <w:sz w:val="18"/>
              </w:rPr>
              <w:t>Data Kematian</w:t>
            </w:r>
          </w:p>
        </w:tc>
        <w:tc>
          <w:tcPr>
            <w:tcW w:w="1530" w:type="dxa"/>
          </w:tcPr>
          <w:p>
            <w:pPr>
              <w:pStyle w:val="TableParagraph"/>
              <w:spacing w:line="205" w:lineRule="exact"/>
              <w:ind w:left="1"/>
              <w:rPr>
                <w:sz w:val="18"/>
              </w:rPr>
            </w:pPr>
            <w:r>
              <w:rPr>
                <w:sz w:val="18"/>
              </w:rPr>
              <w:t>Setiap hari kerja</w:t>
            </w:r>
          </w:p>
        </w:tc>
        <w:tc>
          <w:tcPr>
            <w:tcW w:w="887" w:type="dxa"/>
          </w:tcPr>
          <w:p>
            <w:pPr>
              <w:pStyle w:val="TableParagraph"/>
              <w:rPr>
                <w:sz w:val="18"/>
              </w:rPr>
            </w:pPr>
          </w:p>
        </w:tc>
      </w:tr>
      <w:tr>
        <w:trPr>
          <w:trHeight w:val="1480" w:hRule="atLeast"/>
        </w:trPr>
        <w:tc>
          <w:tcPr>
            <w:tcW w:w="576" w:type="dxa"/>
          </w:tcPr>
          <w:p>
            <w:pPr>
              <w:pStyle w:val="TableParagraph"/>
              <w:spacing w:before="2"/>
              <w:ind w:left="87" w:right="75"/>
              <w:jc w:val="center"/>
              <w:rPr>
                <w:sz w:val="18"/>
              </w:rPr>
            </w:pPr>
            <w:r>
              <w:rPr>
                <w:sz w:val="18"/>
              </w:rPr>
              <w:t>3.</w:t>
            </w:r>
          </w:p>
        </w:tc>
        <w:tc>
          <w:tcPr>
            <w:tcW w:w="2602" w:type="dxa"/>
          </w:tcPr>
          <w:p>
            <w:pPr>
              <w:pStyle w:val="TableParagraph"/>
              <w:spacing w:before="2"/>
              <w:ind w:left="-1"/>
              <w:rPr>
                <w:sz w:val="18"/>
              </w:rPr>
            </w:pPr>
            <w:r>
              <w:rPr>
                <w:sz w:val="18"/>
              </w:rPr>
              <w:t>Kearsipan</w:t>
            </w:r>
          </w:p>
        </w:tc>
        <w:tc>
          <w:tcPr>
            <w:tcW w:w="3511" w:type="dxa"/>
          </w:tcPr>
          <w:p>
            <w:pPr>
              <w:pStyle w:val="TableParagraph"/>
              <w:spacing w:before="2"/>
              <w:ind w:left="280" w:right="67"/>
              <w:rPr>
                <w:sz w:val="18"/>
              </w:rPr>
            </w:pPr>
            <w:r>
              <w:rPr>
                <w:sz w:val="18"/>
              </w:rPr>
              <w:t>Penyimpanan berkas rekam medis Pengambilan kembali berkas rekam medis untuk keperluan-keperluan yang ditentukan Peminjaman berkas rekam medis</w:t>
            </w:r>
          </w:p>
          <w:p>
            <w:pPr>
              <w:pStyle w:val="TableParagraph"/>
              <w:ind w:left="280" w:right="401"/>
              <w:rPr>
                <w:sz w:val="18"/>
              </w:rPr>
            </w:pPr>
            <w:r>
              <w:rPr>
                <w:sz w:val="18"/>
              </w:rPr>
              <w:t>Retensi dan pemusnahan berkas rekam medis</w:t>
            </w:r>
          </w:p>
        </w:tc>
        <w:tc>
          <w:tcPr>
            <w:tcW w:w="2870" w:type="dxa"/>
          </w:tcPr>
          <w:p>
            <w:pPr>
              <w:pStyle w:val="TableParagraph"/>
              <w:spacing w:before="2"/>
              <w:ind w:left="180" w:right="850"/>
              <w:rPr>
                <w:sz w:val="18"/>
              </w:rPr>
            </w:pPr>
            <w:r>
              <w:rPr>
                <w:sz w:val="18"/>
              </w:rPr>
              <w:t>Pelayanan pasien RJ/RI Pelayanan Penelitian dan semacamnya</w:t>
            </w:r>
          </w:p>
        </w:tc>
        <w:tc>
          <w:tcPr>
            <w:tcW w:w="1530" w:type="dxa"/>
          </w:tcPr>
          <w:p>
            <w:pPr>
              <w:pStyle w:val="TableParagraph"/>
              <w:spacing w:before="2"/>
              <w:ind w:left="1"/>
              <w:rPr>
                <w:sz w:val="18"/>
              </w:rPr>
            </w:pPr>
            <w:r>
              <w:rPr>
                <w:sz w:val="18"/>
              </w:rPr>
              <w:t>Setiap hari kerja</w:t>
            </w:r>
          </w:p>
        </w:tc>
        <w:tc>
          <w:tcPr>
            <w:tcW w:w="887" w:type="dxa"/>
          </w:tcPr>
          <w:p>
            <w:pPr>
              <w:pStyle w:val="TableParagraph"/>
              <w:rPr>
                <w:sz w:val="18"/>
              </w:rPr>
            </w:pPr>
          </w:p>
        </w:tc>
      </w:tr>
      <w:tr>
        <w:trPr>
          <w:trHeight w:val="858" w:hRule="atLeast"/>
        </w:trPr>
        <w:tc>
          <w:tcPr>
            <w:tcW w:w="576" w:type="dxa"/>
          </w:tcPr>
          <w:p>
            <w:pPr>
              <w:pStyle w:val="TableParagraph"/>
              <w:spacing w:line="207" w:lineRule="exact"/>
              <w:ind w:left="87" w:right="75"/>
              <w:jc w:val="center"/>
              <w:rPr>
                <w:sz w:val="18"/>
              </w:rPr>
            </w:pPr>
            <w:r>
              <w:rPr>
                <w:sz w:val="18"/>
              </w:rPr>
              <w:t>4.</w:t>
            </w:r>
          </w:p>
        </w:tc>
        <w:tc>
          <w:tcPr>
            <w:tcW w:w="2602" w:type="dxa"/>
          </w:tcPr>
          <w:p>
            <w:pPr>
              <w:pStyle w:val="TableParagraph"/>
              <w:spacing w:line="207" w:lineRule="exact"/>
              <w:ind w:left="-1"/>
              <w:rPr>
                <w:sz w:val="18"/>
              </w:rPr>
            </w:pPr>
            <w:r>
              <w:rPr>
                <w:sz w:val="18"/>
              </w:rPr>
              <w:t>Pencatatan Data-data Pelayanan</w:t>
            </w:r>
          </w:p>
        </w:tc>
        <w:tc>
          <w:tcPr>
            <w:tcW w:w="3511" w:type="dxa"/>
          </w:tcPr>
          <w:p>
            <w:pPr>
              <w:pStyle w:val="TableParagraph"/>
              <w:ind w:left="280" w:right="261"/>
              <w:rPr>
                <w:sz w:val="18"/>
              </w:rPr>
            </w:pPr>
            <w:r>
              <w:rPr>
                <w:sz w:val="18"/>
              </w:rPr>
              <w:t>Surveilans RS (Lap. 1 x 24 jam dan Lap. Mingguan)</w:t>
            </w:r>
          </w:p>
        </w:tc>
        <w:tc>
          <w:tcPr>
            <w:tcW w:w="2870" w:type="dxa"/>
          </w:tcPr>
          <w:p>
            <w:pPr>
              <w:pStyle w:val="TableParagraph"/>
              <w:ind w:left="180" w:right="245"/>
              <w:rPr>
                <w:sz w:val="18"/>
              </w:rPr>
            </w:pPr>
            <w:r>
              <w:rPr>
                <w:sz w:val="18"/>
              </w:rPr>
              <w:t>Pemantauan/Pelacakan tertentu bekerjasama dengan Dinkes Kota Makassar Dinkes Propinsi</w:t>
            </w:r>
          </w:p>
        </w:tc>
        <w:tc>
          <w:tcPr>
            <w:tcW w:w="1530" w:type="dxa"/>
          </w:tcPr>
          <w:p>
            <w:pPr>
              <w:pStyle w:val="TableParagraph"/>
              <w:spacing w:line="207" w:lineRule="exact"/>
              <w:ind w:left="1"/>
              <w:rPr>
                <w:sz w:val="18"/>
              </w:rPr>
            </w:pPr>
            <w:r>
              <w:rPr>
                <w:sz w:val="18"/>
              </w:rPr>
              <w:t>1 x 24 jam</w:t>
            </w:r>
          </w:p>
        </w:tc>
        <w:tc>
          <w:tcPr>
            <w:tcW w:w="887" w:type="dxa"/>
          </w:tcPr>
          <w:p>
            <w:pPr>
              <w:pStyle w:val="TableParagraph"/>
              <w:rPr>
                <w:sz w:val="18"/>
              </w:rPr>
            </w:pPr>
          </w:p>
        </w:tc>
      </w:tr>
      <w:tr>
        <w:trPr>
          <w:trHeight w:val="714" w:hRule="atLeast"/>
        </w:trPr>
        <w:tc>
          <w:tcPr>
            <w:tcW w:w="576" w:type="dxa"/>
          </w:tcPr>
          <w:p>
            <w:pPr>
              <w:pStyle w:val="TableParagraph"/>
              <w:spacing w:before="2"/>
              <w:ind w:left="87" w:right="75"/>
              <w:jc w:val="center"/>
              <w:rPr>
                <w:sz w:val="18"/>
              </w:rPr>
            </w:pPr>
            <w:r>
              <w:rPr>
                <w:sz w:val="18"/>
              </w:rPr>
              <w:t>5.</w:t>
            </w:r>
          </w:p>
        </w:tc>
        <w:tc>
          <w:tcPr>
            <w:tcW w:w="2602" w:type="dxa"/>
          </w:tcPr>
          <w:p>
            <w:pPr>
              <w:pStyle w:val="TableParagraph"/>
              <w:spacing w:before="2"/>
              <w:ind w:left="-1"/>
              <w:rPr>
                <w:sz w:val="18"/>
              </w:rPr>
            </w:pPr>
            <w:r>
              <w:rPr>
                <w:sz w:val="18"/>
              </w:rPr>
              <w:t>Pelaporan</w:t>
            </w:r>
          </w:p>
        </w:tc>
        <w:tc>
          <w:tcPr>
            <w:tcW w:w="3511" w:type="dxa"/>
          </w:tcPr>
          <w:p>
            <w:pPr>
              <w:pStyle w:val="TableParagraph"/>
              <w:spacing w:before="2"/>
              <w:ind w:left="280"/>
              <w:rPr>
                <w:sz w:val="18"/>
              </w:rPr>
            </w:pPr>
            <w:r>
              <w:rPr>
                <w:sz w:val="18"/>
              </w:rPr>
              <w:t>Laporan RL</w:t>
            </w:r>
          </w:p>
        </w:tc>
        <w:tc>
          <w:tcPr>
            <w:tcW w:w="2870" w:type="dxa"/>
          </w:tcPr>
          <w:p>
            <w:pPr>
              <w:pStyle w:val="TableParagraph"/>
              <w:spacing w:before="2"/>
              <w:ind w:left="180" w:right="1525"/>
              <w:rPr>
                <w:sz w:val="18"/>
              </w:rPr>
            </w:pPr>
            <w:r>
              <w:rPr>
                <w:sz w:val="18"/>
              </w:rPr>
              <w:t>Analisa Kinerja Pola Penyakit</w:t>
            </w:r>
          </w:p>
          <w:p>
            <w:pPr>
              <w:pStyle w:val="TableParagraph"/>
              <w:spacing w:line="206" w:lineRule="exact"/>
              <w:ind w:left="180"/>
              <w:rPr>
                <w:sz w:val="18"/>
              </w:rPr>
            </w:pPr>
            <w:r>
              <w:rPr>
                <w:sz w:val="18"/>
              </w:rPr>
              <w:t>Trend Kasus-kasus tertentu</w:t>
            </w:r>
          </w:p>
        </w:tc>
        <w:tc>
          <w:tcPr>
            <w:tcW w:w="1530" w:type="dxa"/>
          </w:tcPr>
          <w:p>
            <w:pPr>
              <w:pStyle w:val="TableParagraph"/>
              <w:spacing w:before="2"/>
              <w:ind w:left="1"/>
              <w:rPr>
                <w:sz w:val="18"/>
              </w:rPr>
            </w:pPr>
            <w:r>
              <w:rPr>
                <w:sz w:val="18"/>
              </w:rPr>
              <w:t>1 x setiap bulannya</w:t>
            </w:r>
          </w:p>
          <w:p>
            <w:pPr>
              <w:pStyle w:val="TableParagraph"/>
              <w:spacing w:line="230" w:lineRule="atLeast" w:before="7"/>
              <w:ind w:left="1"/>
              <w:rPr>
                <w:sz w:val="18"/>
              </w:rPr>
            </w:pPr>
            <w:r>
              <w:rPr>
                <w:sz w:val="18"/>
              </w:rPr>
              <w:t>1 x tiap 3 </w:t>
            </w:r>
            <w:r>
              <w:rPr>
                <w:spacing w:val="-4"/>
                <w:sz w:val="18"/>
              </w:rPr>
              <w:t>bulan </w:t>
            </w:r>
            <w:r>
              <w:rPr>
                <w:sz w:val="18"/>
              </w:rPr>
              <w:t>(Triwulan)</w:t>
            </w:r>
          </w:p>
        </w:tc>
        <w:tc>
          <w:tcPr>
            <w:tcW w:w="887" w:type="dxa"/>
          </w:tcPr>
          <w:p>
            <w:pPr>
              <w:pStyle w:val="TableParagraph"/>
              <w:rPr>
                <w:sz w:val="18"/>
              </w:rPr>
            </w:pPr>
          </w:p>
        </w:tc>
      </w:tr>
      <w:tr>
        <w:trPr>
          <w:trHeight w:val="1037" w:hRule="atLeast"/>
        </w:trPr>
        <w:tc>
          <w:tcPr>
            <w:tcW w:w="576" w:type="dxa"/>
          </w:tcPr>
          <w:p>
            <w:pPr>
              <w:pStyle w:val="TableParagraph"/>
              <w:ind w:left="87" w:right="75"/>
              <w:jc w:val="center"/>
              <w:rPr>
                <w:sz w:val="18"/>
              </w:rPr>
            </w:pPr>
            <w:r>
              <w:rPr>
                <w:sz w:val="18"/>
              </w:rPr>
              <w:t>6.</w:t>
            </w:r>
          </w:p>
        </w:tc>
        <w:tc>
          <w:tcPr>
            <w:tcW w:w="2602" w:type="dxa"/>
          </w:tcPr>
          <w:p>
            <w:pPr>
              <w:pStyle w:val="TableParagraph"/>
              <w:spacing w:line="276" w:lineRule="auto"/>
              <w:ind w:left="-1"/>
              <w:rPr>
                <w:sz w:val="18"/>
              </w:rPr>
            </w:pPr>
            <w:r>
              <w:rPr>
                <w:sz w:val="18"/>
              </w:rPr>
              <w:t>Pengadaan Komponen-komponen Rekam Medis dan ATK</w:t>
            </w:r>
          </w:p>
        </w:tc>
        <w:tc>
          <w:tcPr>
            <w:tcW w:w="3511" w:type="dxa"/>
          </w:tcPr>
          <w:p>
            <w:pPr>
              <w:pStyle w:val="TableParagraph"/>
              <w:ind w:left="280" w:right="16"/>
              <w:rPr>
                <w:sz w:val="18"/>
              </w:rPr>
            </w:pPr>
            <w:r>
              <w:rPr>
                <w:sz w:val="18"/>
              </w:rPr>
              <w:t>Cetakan komponen-komponen rekam medis Produksi/penyusunan rekam medis sesuai jenis pelayanan</w:t>
            </w:r>
          </w:p>
          <w:p>
            <w:pPr>
              <w:pStyle w:val="TableParagraph"/>
              <w:spacing w:before="1"/>
              <w:ind w:left="280"/>
              <w:rPr>
                <w:sz w:val="18"/>
              </w:rPr>
            </w:pPr>
            <w:r>
              <w:rPr>
                <w:sz w:val="18"/>
              </w:rPr>
              <w:t>ATK</w:t>
            </w:r>
          </w:p>
        </w:tc>
        <w:tc>
          <w:tcPr>
            <w:tcW w:w="2870" w:type="dxa"/>
          </w:tcPr>
          <w:p>
            <w:pPr>
              <w:pStyle w:val="TableParagraph"/>
              <w:ind w:left="180" w:right="475"/>
              <w:rPr>
                <w:sz w:val="18"/>
              </w:rPr>
            </w:pPr>
            <w:r>
              <w:rPr>
                <w:sz w:val="18"/>
              </w:rPr>
              <w:t>Sebagai catatan/perekaman kesehatan yang diberikan oleh sipemberi pelayanan kepada sipenerima pelayanan.</w:t>
            </w:r>
          </w:p>
          <w:p>
            <w:pPr>
              <w:pStyle w:val="TableParagraph"/>
              <w:spacing w:line="189" w:lineRule="exact"/>
              <w:ind w:left="180"/>
              <w:rPr>
                <w:sz w:val="18"/>
              </w:rPr>
            </w:pPr>
            <w:r>
              <w:rPr>
                <w:sz w:val="18"/>
              </w:rPr>
              <w:t>Fasilitas pendukung dalam</w:t>
            </w:r>
          </w:p>
        </w:tc>
        <w:tc>
          <w:tcPr>
            <w:tcW w:w="1530" w:type="dxa"/>
          </w:tcPr>
          <w:p>
            <w:pPr>
              <w:pStyle w:val="TableParagraph"/>
              <w:tabs>
                <w:tab w:pos="672" w:val="left" w:leader="none"/>
                <w:tab w:pos="1174" w:val="left" w:leader="none"/>
              </w:tabs>
              <w:spacing w:line="276" w:lineRule="auto"/>
              <w:ind w:left="1" w:right="-15"/>
              <w:rPr>
                <w:sz w:val="18"/>
              </w:rPr>
            </w:pPr>
            <w:r>
              <w:rPr>
                <w:sz w:val="18"/>
              </w:rPr>
              <w:t>Setiap</w:t>
              <w:tab/>
              <w:t>hari</w:t>
              <w:tab/>
            </w:r>
            <w:r>
              <w:rPr>
                <w:spacing w:val="-4"/>
                <w:sz w:val="18"/>
              </w:rPr>
              <w:t>kerja </w:t>
            </w:r>
            <w:r>
              <w:rPr>
                <w:sz w:val="18"/>
              </w:rPr>
              <w:t>(sesuai</w:t>
            </w:r>
            <w:r>
              <w:rPr>
                <w:spacing w:val="-1"/>
                <w:sz w:val="18"/>
              </w:rPr>
              <w:t> </w:t>
            </w:r>
            <w:r>
              <w:rPr>
                <w:sz w:val="18"/>
              </w:rPr>
              <w:t>kebutuhan)</w:t>
            </w:r>
          </w:p>
        </w:tc>
        <w:tc>
          <w:tcPr>
            <w:tcW w:w="887" w:type="dxa"/>
          </w:tcPr>
          <w:p>
            <w:pPr>
              <w:pStyle w:val="TableParagraph"/>
              <w:rPr>
                <w:sz w:val="18"/>
              </w:rPr>
            </w:pPr>
          </w:p>
        </w:tc>
      </w:tr>
    </w:tbl>
    <w:p>
      <w:pPr>
        <w:spacing w:after="0"/>
        <w:rPr>
          <w:sz w:val="18"/>
        </w:rPr>
        <w:sectPr>
          <w:footerReference w:type="default" r:id="rId14"/>
          <w:pgSz w:w="15840" w:h="12240" w:orient="landscape"/>
          <w:pgMar w:footer="1329" w:header="0" w:top="1140" w:bottom="1520" w:left="2160" w:right="1480"/>
        </w:sectPr>
      </w:pPr>
    </w:p>
    <w:p>
      <w:pPr>
        <w:pStyle w:val="BodyText"/>
        <w:rPr>
          <w:b/>
          <w:sz w:val="20"/>
        </w:rPr>
      </w:pPr>
      <w:r>
        <w:rPr/>
        <w:drawing>
          <wp:anchor distT="0" distB="0" distL="0" distR="0" allowOverlap="1" layoutInCell="1" locked="0" behindDoc="1" simplePos="0" relativeHeight="485711872">
            <wp:simplePos x="0" y="0"/>
            <wp:positionH relativeFrom="page">
              <wp:posOffset>3545416</wp:posOffset>
            </wp:positionH>
            <wp:positionV relativeFrom="page">
              <wp:posOffset>1417997</wp:posOffset>
            </wp:positionV>
            <wp:extent cx="65427" cy="64960"/>
            <wp:effectExtent l="0" t="0" r="0" b="0"/>
            <wp:wrapNone/>
            <wp:docPr id="75" name="image6.png" descr="*"/>
            <wp:cNvGraphicFramePr>
              <a:graphicFrameLocks noChangeAspect="1"/>
            </wp:cNvGraphicFramePr>
            <a:graphic>
              <a:graphicData uri="http://schemas.openxmlformats.org/drawingml/2006/picture">
                <pic:pic>
                  <pic:nvPicPr>
                    <pic:cNvPr id="76"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2384">
            <wp:simplePos x="0" y="0"/>
            <wp:positionH relativeFrom="page">
              <wp:posOffset>3545416</wp:posOffset>
            </wp:positionH>
            <wp:positionV relativeFrom="page">
              <wp:posOffset>1548976</wp:posOffset>
            </wp:positionV>
            <wp:extent cx="64960" cy="64960"/>
            <wp:effectExtent l="0" t="0" r="0" b="0"/>
            <wp:wrapNone/>
            <wp:docPr id="77" name="image6.png" descr="*"/>
            <wp:cNvGraphicFramePr>
              <a:graphicFrameLocks noChangeAspect="1"/>
            </wp:cNvGraphicFramePr>
            <a:graphic>
              <a:graphicData uri="http://schemas.openxmlformats.org/drawingml/2006/picture">
                <pic:pic>
                  <pic:nvPicPr>
                    <pic:cNvPr id="78"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12896">
            <wp:simplePos x="0" y="0"/>
            <wp:positionH relativeFrom="page">
              <wp:posOffset>5711232</wp:posOffset>
            </wp:positionH>
            <wp:positionV relativeFrom="page">
              <wp:posOffset>1417997</wp:posOffset>
            </wp:positionV>
            <wp:extent cx="64960" cy="64960"/>
            <wp:effectExtent l="0" t="0" r="0" b="0"/>
            <wp:wrapNone/>
            <wp:docPr id="79" name="image6.png" descr="*"/>
            <wp:cNvGraphicFramePr>
              <a:graphicFrameLocks noChangeAspect="1"/>
            </wp:cNvGraphicFramePr>
            <a:graphic>
              <a:graphicData uri="http://schemas.openxmlformats.org/drawingml/2006/picture">
                <pic:pic>
                  <pic:nvPicPr>
                    <pic:cNvPr id="80"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13408">
            <wp:simplePos x="0" y="0"/>
            <wp:positionH relativeFrom="page">
              <wp:posOffset>3545416</wp:posOffset>
            </wp:positionH>
            <wp:positionV relativeFrom="page">
              <wp:posOffset>1725972</wp:posOffset>
            </wp:positionV>
            <wp:extent cx="65427" cy="64960"/>
            <wp:effectExtent l="0" t="0" r="0" b="0"/>
            <wp:wrapNone/>
            <wp:docPr id="81" name="image6.png" descr="*"/>
            <wp:cNvGraphicFramePr>
              <a:graphicFrameLocks noChangeAspect="1"/>
            </wp:cNvGraphicFramePr>
            <a:graphic>
              <a:graphicData uri="http://schemas.openxmlformats.org/drawingml/2006/picture">
                <pic:pic>
                  <pic:nvPicPr>
                    <pic:cNvPr id="82"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3920">
            <wp:simplePos x="0" y="0"/>
            <wp:positionH relativeFrom="page">
              <wp:posOffset>3545416</wp:posOffset>
            </wp:positionH>
            <wp:positionV relativeFrom="page">
              <wp:posOffset>1856782</wp:posOffset>
            </wp:positionV>
            <wp:extent cx="65427" cy="64960"/>
            <wp:effectExtent l="0" t="0" r="0" b="0"/>
            <wp:wrapNone/>
            <wp:docPr id="83" name="image6.png" descr="*"/>
            <wp:cNvGraphicFramePr>
              <a:graphicFrameLocks noChangeAspect="1"/>
            </wp:cNvGraphicFramePr>
            <a:graphic>
              <a:graphicData uri="http://schemas.openxmlformats.org/drawingml/2006/picture">
                <pic:pic>
                  <pic:nvPicPr>
                    <pic:cNvPr id="84"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4432">
            <wp:simplePos x="0" y="0"/>
            <wp:positionH relativeFrom="page">
              <wp:posOffset>5711232</wp:posOffset>
            </wp:positionH>
            <wp:positionV relativeFrom="page">
              <wp:posOffset>1725972</wp:posOffset>
            </wp:positionV>
            <wp:extent cx="64960" cy="64960"/>
            <wp:effectExtent l="0" t="0" r="0" b="0"/>
            <wp:wrapNone/>
            <wp:docPr id="85" name="image6.png" descr="*"/>
            <wp:cNvGraphicFramePr>
              <a:graphicFrameLocks noChangeAspect="1"/>
            </wp:cNvGraphicFramePr>
            <a:graphic>
              <a:graphicData uri="http://schemas.openxmlformats.org/drawingml/2006/picture">
                <pic:pic>
                  <pic:nvPicPr>
                    <pic:cNvPr id="86"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14944">
            <wp:simplePos x="0" y="0"/>
            <wp:positionH relativeFrom="page">
              <wp:posOffset>5711232</wp:posOffset>
            </wp:positionH>
            <wp:positionV relativeFrom="page">
              <wp:posOffset>1856782</wp:posOffset>
            </wp:positionV>
            <wp:extent cx="64960" cy="64960"/>
            <wp:effectExtent l="0" t="0" r="0" b="0"/>
            <wp:wrapNone/>
            <wp:docPr id="87" name="image6.png" descr="*"/>
            <wp:cNvGraphicFramePr>
              <a:graphicFrameLocks noChangeAspect="1"/>
            </wp:cNvGraphicFramePr>
            <a:graphic>
              <a:graphicData uri="http://schemas.openxmlformats.org/drawingml/2006/picture">
                <pic:pic>
                  <pic:nvPicPr>
                    <pic:cNvPr id="88"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15456">
            <wp:simplePos x="0" y="0"/>
            <wp:positionH relativeFrom="page">
              <wp:posOffset>5711232</wp:posOffset>
            </wp:positionH>
            <wp:positionV relativeFrom="page">
              <wp:posOffset>2120476</wp:posOffset>
            </wp:positionV>
            <wp:extent cx="64496" cy="64960"/>
            <wp:effectExtent l="0" t="0" r="0" b="0"/>
            <wp:wrapNone/>
            <wp:docPr id="89" name="image6.png" descr="*"/>
            <wp:cNvGraphicFramePr>
              <a:graphicFrameLocks noChangeAspect="1"/>
            </wp:cNvGraphicFramePr>
            <a:graphic>
              <a:graphicData uri="http://schemas.openxmlformats.org/drawingml/2006/picture">
                <pic:pic>
                  <pic:nvPicPr>
                    <pic:cNvPr id="90" name="image6.png"/>
                    <pic:cNvPicPr/>
                  </pic:nvPicPr>
                  <pic:blipFill>
                    <a:blip r:embed="rId15" cstate="print"/>
                    <a:stretch>
                      <a:fillRect/>
                    </a:stretch>
                  </pic:blipFill>
                  <pic:spPr>
                    <a:xfrm>
                      <a:off x="0" y="0"/>
                      <a:ext cx="64496" cy="64960"/>
                    </a:xfrm>
                    <a:prstGeom prst="rect">
                      <a:avLst/>
                    </a:prstGeom>
                  </pic:spPr>
                </pic:pic>
              </a:graphicData>
            </a:graphic>
          </wp:anchor>
        </w:drawing>
      </w:r>
      <w:r>
        <w:rPr/>
        <w:drawing>
          <wp:anchor distT="0" distB="0" distL="0" distR="0" allowOverlap="1" layoutInCell="1" locked="0" behindDoc="1" simplePos="0" relativeHeight="485715968">
            <wp:simplePos x="0" y="0"/>
            <wp:positionH relativeFrom="page">
              <wp:posOffset>5711232</wp:posOffset>
            </wp:positionH>
            <wp:positionV relativeFrom="page">
              <wp:posOffset>2382562</wp:posOffset>
            </wp:positionV>
            <wp:extent cx="64960" cy="64960"/>
            <wp:effectExtent l="0" t="0" r="0" b="0"/>
            <wp:wrapNone/>
            <wp:docPr id="91" name="image6.png" descr="*"/>
            <wp:cNvGraphicFramePr>
              <a:graphicFrameLocks noChangeAspect="1"/>
            </wp:cNvGraphicFramePr>
            <a:graphic>
              <a:graphicData uri="http://schemas.openxmlformats.org/drawingml/2006/picture">
                <pic:pic>
                  <pic:nvPicPr>
                    <pic:cNvPr id="92" name="image6.png"/>
                    <pic:cNvPicPr/>
                  </pic:nvPicPr>
                  <pic:blipFill>
                    <a:blip r:embed="rId15" cstate="print"/>
                    <a:stretch>
                      <a:fillRect/>
                    </a:stretch>
                  </pic:blipFill>
                  <pic:spPr>
                    <a:xfrm>
                      <a:off x="0" y="0"/>
                      <a:ext cx="64960" cy="64960"/>
                    </a:xfrm>
                    <a:prstGeom prst="rect">
                      <a:avLst/>
                    </a:prstGeom>
                  </pic:spPr>
                </pic:pic>
              </a:graphicData>
            </a:graphic>
          </wp:anchor>
        </w:drawing>
      </w:r>
      <w:r>
        <w:rPr/>
        <w:drawing>
          <wp:anchor distT="0" distB="0" distL="0" distR="0" allowOverlap="1" layoutInCell="1" locked="0" behindDoc="1" simplePos="0" relativeHeight="485716480">
            <wp:simplePos x="0" y="0"/>
            <wp:positionH relativeFrom="page">
              <wp:posOffset>3545416</wp:posOffset>
            </wp:positionH>
            <wp:positionV relativeFrom="page">
              <wp:posOffset>2672122</wp:posOffset>
            </wp:positionV>
            <wp:extent cx="65427" cy="64960"/>
            <wp:effectExtent l="0" t="0" r="0" b="0"/>
            <wp:wrapNone/>
            <wp:docPr id="93" name="image6.png" descr="*"/>
            <wp:cNvGraphicFramePr>
              <a:graphicFrameLocks noChangeAspect="1"/>
            </wp:cNvGraphicFramePr>
            <a:graphic>
              <a:graphicData uri="http://schemas.openxmlformats.org/drawingml/2006/picture">
                <pic:pic>
                  <pic:nvPicPr>
                    <pic:cNvPr id="94"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6992">
            <wp:simplePos x="0" y="0"/>
            <wp:positionH relativeFrom="page">
              <wp:posOffset>3545416</wp:posOffset>
            </wp:positionH>
            <wp:positionV relativeFrom="page">
              <wp:posOffset>2934377</wp:posOffset>
            </wp:positionV>
            <wp:extent cx="65427" cy="64960"/>
            <wp:effectExtent l="0" t="0" r="0" b="0"/>
            <wp:wrapNone/>
            <wp:docPr id="95" name="image6.png" descr="*"/>
            <wp:cNvGraphicFramePr>
              <a:graphicFrameLocks noChangeAspect="1"/>
            </wp:cNvGraphicFramePr>
            <a:graphic>
              <a:graphicData uri="http://schemas.openxmlformats.org/drawingml/2006/picture">
                <pic:pic>
                  <pic:nvPicPr>
                    <pic:cNvPr id="96" name="image6.png"/>
                    <pic:cNvPicPr/>
                  </pic:nvPicPr>
                  <pic:blipFill>
                    <a:blip r:embed="rId15" cstate="print"/>
                    <a:stretch>
                      <a:fillRect/>
                    </a:stretch>
                  </pic:blipFill>
                  <pic:spPr>
                    <a:xfrm>
                      <a:off x="0" y="0"/>
                      <a:ext cx="65427" cy="64960"/>
                    </a:xfrm>
                    <a:prstGeom prst="rect">
                      <a:avLst/>
                    </a:prstGeom>
                  </pic:spPr>
                </pic:pic>
              </a:graphicData>
            </a:graphic>
          </wp:anchor>
        </w:drawing>
      </w:r>
      <w:r>
        <w:rPr/>
        <w:drawing>
          <wp:anchor distT="0" distB="0" distL="0" distR="0" allowOverlap="1" layoutInCell="1" locked="0" behindDoc="1" simplePos="0" relativeHeight="485717504">
            <wp:simplePos x="0" y="0"/>
            <wp:positionH relativeFrom="page">
              <wp:posOffset>5711232</wp:posOffset>
            </wp:positionH>
            <wp:positionV relativeFrom="page">
              <wp:posOffset>2672122</wp:posOffset>
            </wp:positionV>
            <wp:extent cx="64960" cy="64960"/>
            <wp:effectExtent l="0" t="0" r="0" b="0"/>
            <wp:wrapNone/>
            <wp:docPr id="97" name="image6.png" descr="*"/>
            <wp:cNvGraphicFramePr>
              <a:graphicFrameLocks noChangeAspect="1"/>
            </wp:cNvGraphicFramePr>
            <a:graphic>
              <a:graphicData uri="http://schemas.openxmlformats.org/drawingml/2006/picture">
                <pic:pic>
                  <pic:nvPicPr>
                    <pic:cNvPr id="98" name="image6.png"/>
                    <pic:cNvPicPr/>
                  </pic:nvPicPr>
                  <pic:blipFill>
                    <a:blip r:embed="rId15" cstate="print"/>
                    <a:stretch>
                      <a:fillRect/>
                    </a:stretch>
                  </pic:blipFill>
                  <pic:spPr>
                    <a:xfrm>
                      <a:off x="0" y="0"/>
                      <a:ext cx="64960" cy="64960"/>
                    </a:xfrm>
                    <a:prstGeom prst="rect">
                      <a:avLst/>
                    </a:prstGeom>
                  </pic:spPr>
                </pic:pic>
              </a:graphicData>
            </a:graphic>
          </wp:anchor>
        </w:drawing>
      </w:r>
    </w:p>
    <w:p>
      <w:pPr>
        <w:pStyle w:val="BodyText"/>
        <w:spacing w:before="10"/>
        <w:rPr>
          <w:b/>
          <w:sz w:val="28"/>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6"/>
        <w:gridCol w:w="2602"/>
        <w:gridCol w:w="3511"/>
        <w:gridCol w:w="2870"/>
        <w:gridCol w:w="1530"/>
        <w:gridCol w:w="887"/>
      </w:tblGrid>
      <w:tr>
        <w:trPr>
          <w:trHeight w:val="443" w:hRule="atLeast"/>
        </w:trPr>
        <w:tc>
          <w:tcPr>
            <w:tcW w:w="576" w:type="dxa"/>
          </w:tcPr>
          <w:p>
            <w:pPr>
              <w:pStyle w:val="TableParagraph"/>
              <w:rPr>
                <w:sz w:val="18"/>
              </w:rPr>
            </w:pPr>
          </w:p>
        </w:tc>
        <w:tc>
          <w:tcPr>
            <w:tcW w:w="2602" w:type="dxa"/>
          </w:tcPr>
          <w:p>
            <w:pPr>
              <w:pStyle w:val="TableParagraph"/>
              <w:rPr>
                <w:sz w:val="18"/>
              </w:rPr>
            </w:pPr>
          </w:p>
        </w:tc>
        <w:tc>
          <w:tcPr>
            <w:tcW w:w="3511" w:type="dxa"/>
          </w:tcPr>
          <w:p>
            <w:pPr>
              <w:pStyle w:val="TableParagraph"/>
              <w:rPr>
                <w:sz w:val="18"/>
              </w:rPr>
            </w:pPr>
          </w:p>
        </w:tc>
        <w:tc>
          <w:tcPr>
            <w:tcW w:w="2870" w:type="dxa"/>
          </w:tcPr>
          <w:p>
            <w:pPr>
              <w:pStyle w:val="TableParagraph"/>
              <w:spacing w:line="207" w:lineRule="exact"/>
              <w:ind w:left="180"/>
              <w:rPr>
                <w:sz w:val="18"/>
              </w:rPr>
            </w:pPr>
            <w:r>
              <w:rPr>
                <w:sz w:val="18"/>
              </w:rPr>
              <w:t>pelaksanaan pekerjaan</w:t>
            </w:r>
          </w:p>
        </w:tc>
        <w:tc>
          <w:tcPr>
            <w:tcW w:w="1530" w:type="dxa"/>
          </w:tcPr>
          <w:p>
            <w:pPr>
              <w:pStyle w:val="TableParagraph"/>
              <w:rPr>
                <w:sz w:val="18"/>
              </w:rPr>
            </w:pPr>
          </w:p>
        </w:tc>
        <w:tc>
          <w:tcPr>
            <w:tcW w:w="887" w:type="dxa"/>
          </w:tcPr>
          <w:p>
            <w:pPr>
              <w:pStyle w:val="TableParagraph"/>
              <w:rPr>
                <w:sz w:val="18"/>
              </w:rPr>
            </w:pPr>
          </w:p>
        </w:tc>
      </w:tr>
      <w:tr>
        <w:trPr>
          <w:trHeight w:val="477" w:hRule="atLeast"/>
        </w:trPr>
        <w:tc>
          <w:tcPr>
            <w:tcW w:w="576" w:type="dxa"/>
          </w:tcPr>
          <w:p>
            <w:pPr>
              <w:pStyle w:val="TableParagraph"/>
              <w:spacing w:before="2"/>
              <w:ind w:left="87" w:right="75"/>
              <w:jc w:val="center"/>
              <w:rPr>
                <w:sz w:val="18"/>
              </w:rPr>
            </w:pPr>
            <w:r>
              <w:rPr>
                <w:sz w:val="18"/>
              </w:rPr>
              <w:t>7.</w:t>
            </w:r>
          </w:p>
        </w:tc>
        <w:tc>
          <w:tcPr>
            <w:tcW w:w="2602" w:type="dxa"/>
          </w:tcPr>
          <w:p>
            <w:pPr>
              <w:pStyle w:val="TableParagraph"/>
              <w:tabs>
                <w:tab w:pos="2013" w:val="left" w:leader="none"/>
              </w:tabs>
              <w:spacing w:before="2"/>
              <w:ind w:left="-1"/>
              <w:rPr>
                <w:sz w:val="18"/>
              </w:rPr>
            </w:pPr>
            <w:r>
              <w:rPr>
                <w:sz w:val="18"/>
              </w:rPr>
              <w:t>Pemeliharaan/Pengadaan</w:t>
              <w:tab/>
              <w:t>sarana/</w:t>
            </w:r>
          </w:p>
          <w:p>
            <w:pPr>
              <w:pStyle w:val="TableParagraph"/>
              <w:spacing w:before="30"/>
              <w:ind w:left="-1"/>
              <w:rPr>
                <w:sz w:val="18"/>
              </w:rPr>
            </w:pPr>
            <w:r>
              <w:rPr>
                <w:sz w:val="18"/>
              </w:rPr>
              <w:t>Prasarana</w:t>
            </w:r>
          </w:p>
        </w:tc>
        <w:tc>
          <w:tcPr>
            <w:tcW w:w="3511" w:type="dxa"/>
          </w:tcPr>
          <w:p>
            <w:pPr>
              <w:pStyle w:val="TableParagraph"/>
              <w:spacing w:line="207" w:lineRule="exact" w:before="2"/>
              <w:ind w:left="280"/>
              <w:rPr>
                <w:sz w:val="18"/>
              </w:rPr>
            </w:pPr>
            <w:r>
              <w:rPr>
                <w:sz w:val="18"/>
              </w:rPr>
              <w:t>Rak Status 14 Buah</w:t>
            </w:r>
          </w:p>
          <w:p>
            <w:pPr>
              <w:pStyle w:val="TableParagraph"/>
              <w:spacing w:line="207" w:lineRule="exact"/>
              <w:ind w:left="280"/>
              <w:rPr>
                <w:sz w:val="18"/>
              </w:rPr>
            </w:pPr>
            <w:r>
              <w:rPr>
                <w:sz w:val="18"/>
              </w:rPr>
              <w:t>Komputer 2 buah + 1 buah printer</w:t>
            </w:r>
          </w:p>
        </w:tc>
        <w:tc>
          <w:tcPr>
            <w:tcW w:w="2870" w:type="dxa"/>
          </w:tcPr>
          <w:p>
            <w:pPr>
              <w:pStyle w:val="TableParagraph"/>
              <w:spacing w:before="2"/>
              <w:ind w:left="180"/>
              <w:rPr>
                <w:sz w:val="18"/>
              </w:rPr>
            </w:pPr>
            <w:r>
              <w:rPr>
                <w:sz w:val="18"/>
              </w:rPr>
              <w:t>Penyimpanan berkas Rekam Medis</w:t>
            </w:r>
          </w:p>
        </w:tc>
        <w:tc>
          <w:tcPr>
            <w:tcW w:w="1530" w:type="dxa"/>
          </w:tcPr>
          <w:p>
            <w:pPr>
              <w:pStyle w:val="TableParagraph"/>
              <w:spacing w:before="2"/>
              <w:ind w:left="1"/>
              <w:rPr>
                <w:sz w:val="18"/>
              </w:rPr>
            </w:pPr>
            <w:r>
              <w:rPr>
                <w:sz w:val="18"/>
              </w:rPr>
              <w:t>Setiap hari kerja</w:t>
            </w:r>
          </w:p>
        </w:tc>
        <w:tc>
          <w:tcPr>
            <w:tcW w:w="887" w:type="dxa"/>
          </w:tcPr>
          <w:p>
            <w:pPr>
              <w:pStyle w:val="TableParagraph"/>
              <w:rPr>
                <w:sz w:val="18"/>
              </w:rPr>
            </w:pPr>
          </w:p>
        </w:tc>
      </w:tr>
      <w:tr>
        <w:trPr>
          <w:trHeight w:val="1481" w:hRule="atLeast"/>
        </w:trPr>
        <w:tc>
          <w:tcPr>
            <w:tcW w:w="576" w:type="dxa"/>
          </w:tcPr>
          <w:p>
            <w:pPr>
              <w:pStyle w:val="TableParagraph"/>
              <w:spacing w:line="207" w:lineRule="exact"/>
              <w:ind w:left="87" w:right="75"/>
              <w:jc w:val="center"/>
              <w:rPr>
                <w:sz w:val="18"/>
              </w:rPr>
            </w:pPr>
            <w:r>
              <w:rPr>
                <w:sz w:val="18"/>
              </w:rPr>
              <w:t>8.</w:t>
            </w:r>
          </w:p>
        </w:tc>
        <w:tc>
          <w:tcPr>
            <w:tcW w:w="2602" w:type="dxa"/>
          </w:tcPr>
          <w:p>
            <w:pPr>
              <w:pStyle w:val="TableParagraph"/>
              <w:spacing w:line="207" w:lineRule="exact"/>
              <w:ind w:left="-1"/>
              <w:rPr>
                <w:sz w:val="18"/>
              </w:rPr>
            </w:pPr>
            <w:r>
              <w:rPr>
                <w:sz w:val="18"/>
              </w:rPr>
              <w:t>Evaluasi Pelaksanaan Kegiatan</w:t>
            </w:r>
          </w:p>
        </w:tc>
        <w:tc>
          <w:tcPr>
            <w:tcW w:w="3511" w:type="dxa"/>
          </w:tcPr>
          <w:p>
            <w:pPr>
              <w:pStyle w:val="TableParagraph"/>
              <w:spacing w:line="206" w:lineRule="exact"/>
              <w:ind w:left="280"/>
              <w:rPr>
                <w:sz w:val="18"/>
              </w:rPr>
            </w:pPr>
            <w:r>
              <w:rPr>
                <w:sz w:val="18"/>
              </w:rPr>
              <w:t>Monitoring</w:t>
            </w:r>
          </w:p>
          <w:p>
            <w:pPr>
              <w:pStyle w:val="TableParagraph"/>
              <w:spacing w:line="207" w:lineRule="exact"/>
              <w:ind w:left="280"/>
              <w:rPr>
                <w:sz w:val="18"/>
              </w:rPr>
            </w:pPr>
            <w:r>
              <w:rPr>
                <w:sz w:val="18"/>
              </w:rPr>
              <w:t>Analisis kuantitatif berkas rekam medis</w:t>
            </w:r>
          </w:p>
        </w:tc>
        <w:tc>
          <w:tcPr>
            <w:tcW w:w="2870" w:type="dxa"/>
          </w:tcPr>
          <w:p>
            <w:pPr>
              <w:pStyle w:val="TableParagraph"/>
              <w:ind w:left="180" w:right="156"/>
              <w:rPr>
                <w:sz w:val="18"/>
              </w:rPr>
            </w:pPr>
            <w:r>
              <w:rPr>
                <w:sz w:val="18"/>
              </w:rPr>
              <w:t>Memecahkan masalah intern Masalah extern dilanjutkan</w:t>
            </w:r>
            <w:r>
              <w:rPr>
                <w:spacing w:val="-11"/>
                <w:sz w:val="18"/>
              </w:rPr>
              <w:t> </w:t>
            </w:r>
            <w:r>
              <w:rPr>
                <w:sz w:val="18"/>
              </w:rPr>
              <w:t>kepada pimpinan</w:t>
            </w:r>
          </w:p>
          <w:p>
            <w:pPr>
              <w:pStyle w:val="TableParagraph"/>
              <w:ind w:left="180" w:right="245"/>
              <w:rPr>
                <w:sz w:val="18"/>
              </w:rPr>
            </w:pPr>
            <w:r>
              <w:rPr>
                <w:sz w:val="18"/>
              </w:rPr>
              <w:t>Memberikan </w:t>
            </w:r>
            <w:r>
              <w:rPr>
                <w:spacing w:val="-3"/>
                <w:sz w:val="18"/>
              </w:rPr>
              <w:t>pembimbingan </w:t>
            </w:r>
            <w:r>
              <w:rPr>
                <w:sz w:val="18"/>
              </w:rPr>
              <w:t>langsung</w:t>
            </w:r>
          </w:p>
          <w:p>
            <w:pPr>
              <w:pStyle w:val="TableParagraph"/>
              <w:spacing w:line="206" w:lineRule="exact"/>
              <w:ind w:left="180"/>
              <w:rPr>
                <w:sz w:val="18"/>
              </w:rPr>
            </w:pPr>
            <w:r>
              <w:rPr>
                <w:sz w:val="18"/>
              </w:rPr>
              <w:t>Adanya perbaikan secara bertahap</w:t>
            </w:r>
          </w:p>
        </w:tc>
        <w:tc>
          <w:tcPr>
            <w:tcW w:w="1530" w:type="dxa"/>
          </w:tcPr>
          <w:p>
            <w:pPr>
              <w:pStyle w:val="TableParagraph"/>
              <w:rPr>
                <w:sz w:val="18"/>
              </w:rPr>
            </w:pPr>
          </w:p>
        </w:tc>
        <w:tc>
          <w:tcPr>
            <w:tcW w:w="887" w:type="dxa"/>
          </w:tcPr>
          <w:p>
            <w:pPr>
              <w:pStyle w:val="TableParagraph"/>
              <w:rPr>
                <w:sz w:val="18"/>
              </w:rPr>
            </w:pPr>
          </w:p>
        </w:tc>
      </w:tr>
      <w:tr>
        <w:trPr>
          <w:trHeight w:val="827" w:hRule="atLeast"/>
        </w:trPr>
        <w:tc>
          <w:tcPr>
            <w:tcW w:w="576" w:type="dxa"/>
          </w:tcPr>
          <w:p>
            <w:pPr>
              <w:pStyle w:val="TableParagraph"/>
              <w:spacing w:line="207" w:lineRule="exact"/>
              <w:ind w:left="87" w:right="75"/>
              <w:jc w:val="center"/>
              <w:rPr>
                <w:sz w:val="18"/>
              </w:rPr>
            </w:pPr>
            <w:r>
              <w:rPr>
                <w:sz w:val="18"/>
              </w:rPr>
              <w:t>9.</w:t>
            </w:r>
          </w:p>
        </w:tc>
        <w:tc>
          <w:tcPr>
            <w:tcW w:w="2602" w:type="dxa"/>
          </w:tcPr>
          <w:p>
            <w:pPr>
              <w:pStyle w:val="TableParagraph"/>
              <w:spacing w:line="207" w:lineRule="exact"/>
              <w:ind w:left="-1"/>
              <w:rPr>
                <w:sz w:val="18"/>
              </w:rPr>
            </w:pPr>
            <w:r>
              <w:rPr>
                <w:sz w:val="18"/>
              </w:rPr>
              <w:t>Pertemuan</w:t>
            </w:r>
          </w:p>
        </w:tc>
        <w:tc>
          <w:tcPr>
            <w:tcW w:w="3511" w:type="dxa"/>
          </w:tcPr>
          <w:p>
            <w:pPr>
              <w:pStyle w:val="TableParagraph"/>
              <w:ind w:left="280" w:right="-29"/>
              <w:rPr>
                <w:sz w:val="18"/>
              </w:rPr>
            </w:pPr>
            <w:r>
              <w:rPr>
                <w:sz w:val="18"/>
              </w:rPr>
              <w:t>Memecahkan masalah di lingkungan rekam medis/mencari solusi pemecahan Evaluasi/memantau masing-masing</w:t>
            </w:r>
            <w:r>
              <w:rPr>
                <w:spacing w:val="-5"/>
                <w:sz w:val="18"/>
              </w:rPr>
              <w:t> </w:t>
            </w:r>
            <w:r>
              <w:rPr>
                <w:sz w:val="18"/>
              </w:rPr>
              <w:t>kegiatan</w:t>
            </w:r>
          </w:p>
        </w:tc>
        <w:tc>
          <w:tcPr>
            <w:tcW w:w="2870" w:type="dxa"/>
          </w:tcPr>
          <w:p>
            <w:pPr>
              <w:pStyle w:val="TableParagraph"/>
              <w:ind w:left="180" w:right="-15"/>
              <w:rPr>
                <w:sz w:val="18"/>
              </w:rPr>
            </w:pPr>
            <w:r>
              <w:rPr>
                <w:sz w:val="18"/>
              </w:rPr>
              <w:t>Mampu melaksanakan tugas masing- masing dan bekerjasama dan saling membantu antara tenaga yang satu</w:t>
            </w:r>
          </w:p>
          <w:p>
            <w:pPr>
              <w:pStyle w:val="TableParagraph"/>
              <w:spacing w:line="186" w:lineRule="exact"/>
              <w:ind w:left="180"/>
              <w:rPr>
                <w:sz w:val="18"/>
              </w:rPr>
            </w:pPr>
            <w:r>
              <w:rPr>
                <w:sz w:val="18"/>
              </w:rPr>
              <w:t>dengan tenaga yang lain.</w:t>
            </w:r>
          </w:p>
        </w:tc>
        <w:tc>
          <w:tcPr>
            <w:tcW w:w="1530" w:type="dxa"/>
          </w:tcPr>
          <w:p>
            <w:pPr>
              <w:pStyle w:val="TableParagraph"/>
              <w:rPr>
                <w:sz w:val="18"/>
              </w:rPr>
            </w:pPr>
          </w:p>
        </w:tc>
        <w:tc>
          <w:tcPr>
            <w:tcW w:w="887" w:type="dxa"/>
          </w:tcPr>
          <w:p>
            <w:pPr>
              <w:pStyle w:val="TableParagraph"/>
              <w:rPr>
                <w:sz w:val="18"/>
              </w:rPr>
            </w:pPr>
          </w:p>
        </w:tc>
      </w:tr>
    </w:tbl>
    <w:p>
      <w:pPr>
        <w:spacing w:after="0"/>
        <w:rPr>
          <w:sz w:val="18"/>
        </w:rPr>
        <w:sectPr>
          <w:pgSz w:w="15840" w:h="12240" w:orient="landscape"/>
          <w:pgMar w:header="0" w:footer="1329" w:top="1140" w:bottom="1520" w:left="2160" w:right="1480"/>
        </w:sectPr>
      </w:pPr>
    </w:p>
    <w:p>
      <w:pPr>
        <w:pStyle w:val="BodyText"/>
        <w:rPr>
          <w:b/>
          <w:sz w:val="20"/>
        </w:rPr>
      </w:pPr>
      <w:r>
        <w:rPr/>
        <w:pict>
          <v:group style="position:absolute;margin-left:475.630005pt;margin-top:527.01593pt;width:42.5pt;height:21.5pt;mso-position-horizontal-relative:page;mso-position-vertical-relative:page;z-index:15756288" coordorigin="9513,10540" coordsize="850,430">
            <v:shape style="position:absolute;left:9512;top:10549;width:850;height:420" coordorigin="9513,10550" coordsize="850,420" path="m10362,10550l9522,10550,9513,10550,9513,10622,9513,10970,10362,10970,10362,10550xe" filled="true" fillcolor="#933634" stroked="false">
              <v:path arrowok="t"/>
              <v:fill type="solid"/>
            </v:shape>
            <v:shape style="position:absolute;left:9512;top:10540;width:850;height:10" coordorigin="9513,10540" coordsize="850,10" path="m9522,10540l9513,10540,9513,10550,9522,10550,9522,10540xm10362,10540l9522,10540,9522,10550,10362,10550,10362,10540xe" filled="true" fillcolor="#c0504d" stroked="false">
              <v:path arrowok="t"/>
              <v:fill type="solid"/>
            </v:shape>
            <v:shape style="position:absolute;left:9512;top:10549;width:850;height:420" coordorigin="9513,10550" coordsize="850,420" path="m10362,10898l9513,10898,9513,10970,10362,10970,10362,10898xm10362,10550l9522,10550,9522,10622,10362,10622,10362,10550xe" filled="true" fillcolor="#933634" stroked="false">
              <v:path arrowok="t"/>
              <v:fill type="solid"/>
            </v:shape>
            <w10:wrap type="none"/>
          </v:group>
        </w:pict>
      </w:r>
    </w:p>
    <w:p>
      <w:pPr>
        <w:pStyle w:val="BodyText"/>
        <w:rPr>
          <w:b/>
          <w:sz w:val="20"/>
        </w:rPr>
      </w:pPr>
    </w:p>
    <w:p>
      <w:pPr>
        <w:pStyle w:val="BodyText"/>
        <w:rPr>
          <w:b/>
          <w:sz w:val="20"/>
        </w:rPr>
      </w:pPr>
    </w:p>
    <w:p>
      <w:pPr>
        <w:pStyle w:val="BodyText"/>
        <w:rPr>
          <w:b/>
          <w:sz w:val="20"/>
        </w:rPr>
      </w:pPr>
    </w:p>
    <w:p>
      <w:pPr>
        <w:pStyle w:val="Heading1"/>
        <w:spacing w:before="211"/>
        <w:ind w:left="3072"/>
      </w:pPr>
      <w:r>
        <w:rPr/>
        <w:t>JADWAL KEGIATAN</w:t>
      </w:r>
    </w:p>
    <w:p>
      <w:pPr>
        <w:spacing w:before="52"/>
        <w:ind w:left="3077" w:right="3185" w:firstLine="0"/>
        <w:jc w:val="center"/>
        <w:rPr>
          <w:b/>
          <w:sz w:val="28"/>
        </w:rPr>
      </w:pPr>
      <w:r>
        <w:rPr>
          <w:b/>
          <w:sz w:val="28"/>
        </w:rPr>
        <w:t>SEKSI REKAM MEDIS DAN PROGRAM</w:t>
      </w:r>
    </w:p>
    <w:p>
      <w:pPr>
        <w:pStyle w:val="BodyText"/>
        <w:spacing w:before="3"/>
        <w:rPr>
          <w:b/>
          <w:sz w:val="21"/>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
        <w:gridCol w:w="2218"/>
        <w:gridCol w:w="818"/>
        <w:gridCol w:w="837"/>
        <w:gridCol w:w="686"/>
        <w:gridCol w:w="818"/>
        <w:gridCol w:w="569"/>
        <w:gridCol w:w="576"/>
        <w:gridCol w:w="818"/>
        <w:gridCol w:w="820"/>
        <w:gridCol w:w="789"/>
        <w:gridCol w:w="834"/>
        <w:gridCol w:w="872"/>
        <w:gridCol w:w="824"/>
      </w:tblGrid>
      <w:tr>
        <w:trPr>
          <w:trHeight w:val="239" w:hRule="atLeast"/>
        </w:trPr>
        <w:tc>
          <w:tcPr>
            <w:tcW w:w="492" w:type="dxa"/>
            <w:vMerge w:val="restart"/>
          </w:tcPr>
          <w:p>
            <w:pPr>
              <w:pStyle w:val="TableParagraph"/>
              <w:spacing w:before="124"/>
              <w:ind w:left="110"/>
              <w:rPr>
                <w:b/>
                <w:sz w:val="18"/>
              </w:rPr>
            </w:pPr>
            <w:r>
              <w:rPr>
                <w:b/>
                <w:sz w:val="18"/>
              </w:rPr>
              <w:t>NO</w:t>
            </w:r>
          </w:p>
        </w:tc>
        <w:tc>
          <w:tcPr>
            <w:tcW w:w="2218" w:type="dxa"/>
            <w:vMerge w:val="restart"/>
          </w:tcPr>
          <w:p>
            <w:pPr>
              <w:pStyle w:val="TableParagraph"/>
              <w:spacing w:before="124"/>
              <w:ind w:left="618"/>
              <w:rPr>
                <w:b/>
                <w:sz w:val="18"/>
              </w:rPr>
            </w:pPr>
            <w:r>
              <w:rPr>
                <w:b/>
                <w:sz w:val="18"/>
              </w:rPr>
              <w:t>KEGIATAN</w:t>
            </w:r>
          </w:p>
        </w:tc>
        <w:tc>
          <w:tcPr>
            <w:tcW w:w="9261" w:type="dxa"/>
            <w:gridSpan w:val="12"/>
          </w:tcPr>
          <w:p>
            <w:pPr>
              <w:pStyle w:val="TableParagraph"/>
              <w:spacing w:line="207" w:lineRule="exact"/>
              <w:ind w:left="4209" w:right="4191"/>
              <w:jc w:val="center"/>
              <w:rPr>
                <w:b/>
                <w:sz w:val="18"/>
              </w:rPr>
            </w:pPr>
            <w:r>
              <w:rPr>
                <w:b/>
                <w:sz w:val="18"/>
              </w:rPr>
              <w:t>B U L A N</w:t>
            </w:r>
          </w:p>
        </w:tc>
      </w:tr>
      <w:tr>
        <w:trPr>
          <w:trHeight w:val="237" w:hRule="atLeast"/>
        </w:trPr>
        <w:tc>
          <w:tcPr>
            <w:tcW w:w="492" w:type="dxa"/>
            <w:vMerge/>
            <w:tcBorders>
              <w:top w:val="nil"/>
            </w:tcBorders>
          </w:tcPr>
          <w:p>
            <w:pPr>
              <w:rPr>
                <w:sz w:val="2"/>
                <w:szCs w:val="2"/>
              </w:rPr>
            </w:pPr>
          </w:p>
        </w:tc>
        <w:tc>
          <w:tcPr>
            <w:tcW w:w="2218" w:type="dxa"/>
            <w:vMerge/>
            <w:tcBorders>
              <w:top w:val="nil"/>
            </w:tcBorders>
          </w:tcPr>
          <w:p>
            <w:pPr>
              <w:rPr>
                <w:sz w:val="2"/>
                <w:szCs w:val="2"/>
              </w:rPr>
            </w:pPr>
          </w:p>
        </w:tc>
        <w:tc>
          <w:tcPr>
            <w:tcW w:w="818" w:type="dxa"/>
          </w:tcPr>
          <w:p>
            <w:pPr>
              <w:pStyle w:val="TableParagraph"/>
              <w:spacing w:line="207" w:lineRule="exact"/>
              <w:ind w:left="148"/>
              <w:rPr>
                <w:sz w:val="18"/>
              </w:rPr>
            </w:pPr>
            <w:r>
              <w:rPr>
                <w:sz w:val="18"/>
              </w:rPr>
              <w:t>Januari</w:t>
            </w:r>
          </w:p>
        </w:tc>
        <w:tc>
          <w:tcPr>
            <w:tcW w:w="837" w:type="dxa"/>
          </w:tcPr>
          <w:p>
            <w:pPr>
              <w:pStyle w:val="TableParagraph"/>
              <w:spacing w:line="207" w:lineRule="exact"/>
              <w:ind w:left="113"/>
              <w:rPr>
                <w:sz w:val="18"/>
              </w:rPr>
            </w:pPr>
            <w:r>
              <w:rPr>
                <w:sz w:val="18"/>
              </w:rPr>
              <w:t>Pebruari</w:t>
            </w:r>
          </w:p>
        </w:tc>
        <w:tc>
          <w:tcPr>
            <w:tcW w:w="686" w:type="dxa"/>
          </w:tcPr>
          <w:p>
            <w:pPr>
              <w:pStyle w:val="TableParagraph"/>
              <w:spacing w:line="207" w:lineRule="exact"/>
              <w:ind w:left="128"/>
              <w:rPr>
                <w:sz w:val="18"/>
              </w:rPr>
            </w:pPr>
            <w:r>
              <w:rPr>
                <w:sz w:val="18"/>
              </w:rPr>
              <w:t>Maret</w:t>
            </w:r>
          </w:p>
        </w:tc>
        <w:tc>
          <w:tcPr>
            <w:tcW w:w="818" w:type="dxa"/>
          </w:tcPr>
          <w:p>
            <w:pPr>
              <w:pStyle w:val="TableParagraph"/>
              <w:spacing w:line="207" w:lineRule="exact"/>
              <w:ind w:left="219"/>
              <w:rPr>
                <w:sz w:val="18"/>
              </w:rPr>
            </w:pPr>
            <w:r>
              <w:rPr>
                <w:sz w:val="18"/>
              </w:rPr>
              <w:t>April</w:t>
            </w:r>
          </w:p>
        </w:tc>
        <w:tc>
          <w:tcPr>
            <w:tcW w:w="569" w:type="dxa"/>
          </w:tcPr>
          <w:p>
            <w:pPr>
              <w:pStyle w:val="TableParagraph"/>
              <w:spacing w:line="207" w:lineRule="exact"/>
              <w:ind w:left="141"/>
              <w:rPr>
                <w:sz w:val="18"/>
              </w:rPr>
            </w:pPr>
            <w:r>
              <w:rPr>
                <w:sz w:val="18"/>
              </w:rPr>
              <w:t>Mei</w:t>
            </w:r>
          </w:p>
        </w:tc>
        <w:tc>
          <w:tcPr>
            <w:tcW w:w="576" w:type="dxa"/>
          </w:tcPr>
          <w:p>
            <w:pPr>
              <w:pStyle w:val="TableParagraph"/>
              <w:spacing w:line="207" w:lineRule="exact"/>
              <w:ind w:left="136"/>
              <w:rPr>
                <w:sz w:val="18"/>
              </w:rPr>
            </w:pPr>
            <w:r>
              <w:rPr>
                <w:sz w:val="18"/>
              </w:rPr>
              <w:t>Juni</w:t>
            </w:r>
          </w:p>
        </w:tc>
        <w:tc>
          <w:tcPr>
            <w:tcW w:w="818" w:type="dxa"/>
          </w:tcPr>
          <w:p>
            <w:pPr>
              <w:pStyle w:val="TableParagraph"/>
              <w:spacing w:line="207" w:lineRule="exact"/>
              <w:ind w:left="280"/>
              <w:rPr>
                <w:sz w:val="18"/>
              </w:rPr>
            </w:pPr>
            <w:r>
              <w:rPr>
                <w:sz w:val="18"/>
              </w:rPr>
              <w:t>Juli</w:t>
            </w:r>
          </w:p>
        </w:tc>
        <w:tc>
          <w:tcPr>
            <w:tcW w:w="820" w:type="dxa"/>
          </w:tcPr>
          <w:p>
            <w:pPr>
              <w:pStyle w:val="TableParagraph"/>
              <w:spacing w:line="207" w:lineRule="exact"/>
              <w:ind w:left="117"/>
              <w:rPr>
                <w:sz w:val="18"/>
              </w:rPr>
            </w:pPr>
            <w:r>
              <w:rPr>
                <w:sz w:val="18"/>
              </w:rPr>
              <w:t>Agustus</w:t>
            </w:r>
          </w:p>
        </w:tc>
        <w:tc>
          <w:tcPr>
            <w:tcW w:w="789" w:type="dxa"/>
          </w:tcPr>
          <w:p>
            <w:pPr>
              <w:pStyle w:val="TableParagraph"/>
              <w:spacing w:line="207" w:lineRule="exact"/>
              <w:ind w:left="12" w:right="-15"/>
              <w:rPr>
                <w:sz w:val="18"/>
              </w:rPr>
            </w:pPr>
            <w:r>
              <w:rPr>
                <w:sz w:val="18"/>
              </w:rPr>
              <w:t>September</w:t>
            </w:r>
          </w:p>
        </w:tc>
        <w:tc>
          <w:tcPr>
            <w:tcW w:w="834" w:type="dxa"/>
          </w:tcPr>
          <w:p>
            <w:pPr>
              <w:pStyle w:val="TableParagraph"/>
              <w:spacing w:line="207" w:lineRule="exact"/>
              <w:ind w:left="124"/>
              <w:rPr>
                <w:sz w:val="18"/>
              </w:rPr>
            </w:pPr>
            <w:r>
              <w:rPr>
                <w:sz w:val="18"/>
              </w:rPr>
              <w:t>Oktober</w:t>
            </w:r>
          </w:p>
        </w:tc>
        <w:tc>
          <w:tcPr>
            <w:tcW w:w="872" w:type="dxa"/>
          </w:tcPr>
          <w:p>
            <w:pPr>
              <w:pStyle w:val="TableParagraph"/>
              <w:spacing w:line="207" w:lineRule="exact"/>
              <w:ind w:left="19"/>
              <w:rPr>
                <w:sz w:val="18"/>
              </w:rPr>
            </w:pPr>
            <w:r>
              <w:rPr>
                <w:sz w:val="18"/>
              </w:rPr>
              <w:t>November</w:t>
            </w:r>
          </w:p>
        </w:tc>
        <w:tc>
          <w:tcPr>
            <w:tcW w:w="824" w:type="dxa"/>
          </w:tcPr>
          <w:p>
            <w:pPr>
              <w:pStyle w:val="TableParagraph"/>
              <w:spacing w:line="207" w:lineRule="exact"/>
              <w:ind w:left="33"/>
              <w:rPr>
                <w:sz w:val="18"/>
              </w:rPr>
            </w:pPr>
            <w:r>
              <w:rPr>
                <w:sz w:val="18"/>
              </w:rPr>
              <w:t>Desember</w:t>
            </w: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spacing w:line="207" w:lineRule="exact"/>
              <w:ind w:left="158" w:right="148"/>
              <w:jc w:val="center"/>
              <w:rPr>
                <w:sz w:val="18"/>
              </w:rPr>
            </w:pPr>
            <w:r>
              <w:rPr>
                <w:sz w:val="18"/>
              </w:rPr>
              <w:t>1.</w:t>
            </w:r>
          </w:p>
        </w:tc>
        <w:tc>
          <w:tcPr>
            <w:tcW w:w="2218" w:type="dxa"/>
          </w:tcPr>
          <w:p>
            <w:pPr>
              <w:pStyle w:val="TableParagraph"/>
              <w:spacing w:line="207" w:lineRule="exact"/>
              <w:ind w:left="107"/>
              <w:rPr>
                <w:sz w:val="18"/>
              </w:rPr>
            </w:pPr>
            <w:r>
              <w:rPr>
                <w:sz w:val="18"/>
              </w:rPr>
              <w:t>Penerimaan Pasien</w:t>
            </w: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Rawat Jalan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2214" w:type="dxa"/>
            <w:gridSpan w:val="3"/>
          </w:tcPr>
          <w:p>
            <w:pPr>
              <w:pStyle w:val="TableParagraph"/>
              <w:spacing w:before="4"/>
              <w:ind w:left="107"/>
              <w:rPr>
                <w:sz w:val="16"/>
              </w:rPr>
            </w:pPr>
            <w:r>
              <w:rPr>
                <w:sz w:val="16"/>
              </w:rPr>
              <w:t>Setiap Hari Kerja (1x 24 jam)</w:t>
            </w: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Rawat Inap</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2214" w:type="dxa"/>
            <w:gridSpan w:val="3"/>
          </w:tcPr>
          <w:p>
            <w:pPr>
              <w:pStyle w:val="TableParagraph"/>
              <w:spacing w:before="1"/>
              <w:ind w:left="107"/>
              <w:rPr>
                <w:sz w:val="16"/>
              </w:rPr>
            </w:pPr>
            <w:r>
              <w:rPr>
                <w:sz w:val="16"/>
              </w:rPr>
              <w:t>Setiap Hari Kerja (1x 24 jam)</w:t>
            </w: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spacing w:line="217" w:lineRule="exact" w:before="2"/>
              <w:ind w:left="107"/>
              <w:rPr>
                <w:sz w:val="18"/>
              </w:rPr>
            </w:pPr>
            <w:r>
              <w:rPr>
                <w:rFonts w:ascii="Tahoma"/>
                <w:sz w:val="18"/>
              </w:rPr>
              <w:t>- </w:t>
            </w:r>
            <w:r>
              <w:rPr>
                <w:sz w:val="18"/>
              </w:rPr>
              <w:t>Gawat Darurat</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477" w:hRule="atLeast"/>
        </w:trPr>
        <w:tc>
          <w:tcPr>
            <w:tcW w:w="492" w:type="dxa"/>
          </w:tcPr>
          <w:p>
            <w:pPr>
              <w:pStyle w:val="TableParagraph"/>
              <w:spacing w:line="207" w:lineRule="exact"/>
              <w:ind w:left="6"/>
              <w:jc w:val="center"/>
              <w:rPr>
                <w:sz w:val="18"/>
              </w:rPr>
            </w:pPr>
            <w:r>
              <w:rPr>
                <w:sz w:val="18"/>
              </w:rPr>
              <w:t>2</w:t>
            </w:r>
          </w:p>
        </w:tc>
        <w:tc>
          <w:tcPr>
            <w:tcW w:w="2218" w:type="dxa"/>
          </w:tcPr>
          <w:p>
            <w:pPr>
              <w:pStyle w:val="TableParagraph"/>
              <w:spacing w:line="207" w:lineRule="exact"/>
              <w:ind w:left="107"/>
              <w:rPr>
                <w:sz w:val="18"/>
              </w:rPr>
            </w:pPr>
            <w:r>
              <w:rPr>
                <w:sz w:val="18"/>
              </w:rPr>
              <w:t>Pengolahan Berkas Rekam</w:t>
            </w:r>
          </w:p>
          <w:p>
            <w:pPr>
              <w:pStyle w:val="TableParagraph"/>
              <w:spacing w:before="30"/>
              <w:ind w:left="107"/>
              <w:rPr>
                <w:sz w:val="18"/>
              </w:rPr>
            </w:pPr>
            <w:r>
              <w:rPr>
                <w:sz w:val="18"/>
              </w:rPr>
              <w:t>Medis</w:t>
            </w:r>
          </w:p>
        </w:tc>
        <w:tc>
          <w:tcPr>
            <w:tcW w:w="818" w:type="dxa"/>
          </w:tcPr>
          <w:p>
            <w:pPr>
              <w:pStyle w:val="TableParagraph"/>
              <w:rPr>
                <w:sz w:val="18"/>
              </w:rPr>
            </w:pPr>
          </w:p>
        </w:tc>
        <w:tc>
          <w:tcPr>
            <w:tcW w:w="837" w:type="dxa"/>
          </w:tcPr>
          <w:p>
            <w:pPr>
              <w:pStyle w:val="TableParagraph"/>
              <w:rPr>
                <w:sz w:val="18"/>
              </w:rPr>
            </w:pPr>
          </w:p>
        </w:tc>
        <w:tc>
          <w:tcPr>
            <w:tcW w:w="686" w:type="dxa"/>
          </w:tcPr>
          <w:p>
            <w:pPr>
              <w:pStyle w:val="TableParagraph"/>
              <w:rPr>
                <w:sz w:val="18"/>
              </w:rPr>
            </w:pPr>
          </w:p>
        </w:tc>
        <w:tc>
          <w:tcPr>
            <w:tcW w:w="818" w:type="dxa"/>
          </w:tcPr>
          <w:p>
            <w:pPr>
              <w:pStyle w:val="TableParagraph"/>
              <w:rPr>
                <w:sz w:val="18"/>
              </w:rPr>
            </w:pPr>
          </w:p>
        </w:tc>
        <w:tc>
          <w:tcPr>
            <w:tcW w:w="569" w:type="dxa"/>
          </w:tcPr>
          <w:p>
            <w:pPr>
              <w:pStyle w:val="TableParagraph"/>
              <w:rPr>
                <w:sz w:val="18"/>
              </w:rPr>
            </w:pPr>
          </w:p>
        </w:tc>
        <w:tc>
          <w:tcPr>
            <w:tcW w:w="576" w:type="dxa"/>
          </w:tcPr>
          <w:p>
            <w:pPr>
              <w:pStyle w:val="TableParagraph"/>
              <w:rPr>
                <w:sz w:val="18"/>
              </w:rPr>
            </w:pPr>
          </w:p>
        </w:tc>
        <w:tc>
          <w:tcPr>
            <w:tcW w:w="818" w:type="dxa"/>
          </w:tcPr>
          <w:p>
            <w:pPr>
              <w:pStyle w:val="TableParagraph"/>
              <w:rPr>
                <w:sz w:val="18"/>
              </w:rPr>
            </w:pPr>
          </w:p>
        </w:tc>
        <w:tc>
          <w:tcPr>
            <w:tcW w:w="820" w:type="dxa"/>
          </w:tcPr>
          <w:p>
            <w:pPr>
              <w:pStyle w:val="TableParagraph"/>
              <w:rPr>
                <w:sz w:val="18"/>
              </w:rPr>
            </w:pPr>
          </w:p>
        </w:tc>
        <w:tc>
          <w:tcPr>
            <w:tcW w:w="789" w:type="dxa"/>
          </w:tcPr>
          <w:p>
            <w:pPr>
              <w:pStyle w:val="TableParagraph"/>
              <w:rPr>
                <w:sz w:val="18"/>
              </w:rPr>
            </w:pPr>
          </w:p>
        </w:tc>
        <w:tc>
          <w:tcPr>
            <w:tcW w:w="834" w:type="dxa"/>
          </w:tcPr>
          <w:p>
            <w:pPr>
              <w:pStyle w:val="TableParagraph"/>
              <w:rPr>
                <w:sz w:val="18"/>
              </w:rPr>
            </w:pPr>
          </w:p>
        </w:tc>
        <w:tc>
          <w:tcPr>
            <w:tcW w:w="872" w:type="dxa"/>
          </w:tcPr>
          <w:p>
            <w:pPr>
              <w:pStyle w:val="TableParagraph"/>
              <w:rPr>
                <w:sz w:val="18"/>
              </w:rPr>
            </w:pPr>
          </w:p>
        </w:tc>
        <w:tc>
          <w:tcPr>
            <w:tcW w:w="824" w:type="dxa"/>
          </w:tcPr>
          <w:p>
            <w:pPr>
              <w:pStyle w:val="TableParagraph"/>
              <w:rPr>
                <w:sz w:val="18"/>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Rawat Jalan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Rawat Inap</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spacing w:line="219" w:lineRule="exact"/>
              <w:ind w:left="107"/>
              <w:rPr>
                <w:sz w:val="18"/>
              </w:rPr>
            </w:pPr>
            <w:r>
              <w:rPr>
                <w:rFonts w:ascii="Tahoma"/>
                <w:sz w:val="18"/>
              </w:rPr>
              <w:t>- </w:t>
            </w:r>
            <w:r>
              <w:rPr>
                <w:sz w:val="18"/>
              </w:rPr>
              <w:t>Gawat Darurat</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spacing w:line="207" w:lineRule="exact"/>
              <w:ind w:left="158" w:right="148"/>
              <w:jc w:val="center"/>
              <w:rPr>
                <w:sz w:val="18"/>
              </w:rPr>
            </w:pPr>
            <w:r>
              <w:rPr>
                <w:sz w:val="18"/>
              </w:rPr>
              <w:t>3.</w:t>
            </w:r>
          </w:p>
        </w:tc>
        <w:tc>
          <w:tcPr>
            <w:tcW w:w="2218" w:type="dxa"/>
          </w:tcPr>
          <w:p>
            <w:pPr>
              <w:pStyle w:val="TableParagraph"/>
              <w:spacing w:line="207" w:lineRule="exact"/>
              <w:ind w:left="107"/>
              <w:rPr>
                <w:sz w:val="18"/>
              </w:rPr>
            </w:pPr>
            <w:r>
              <w:rPr>
                <w:sz w:val="18"/>
              </w:rPr>
              <w:t>Kearsipan</w:t>
            </w: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4"/>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Penyimpanan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2"/>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spacing w:line="217" w:lineRule="exact" w:before="2"/>
              <w:ind w:left="107"/>
              <w:rPr>
                <w:sz w:val="18"/>
              </w:rPr>
            </w:pPr>
            <w:r>
              <w:rPr>
                <w:rFonts w:ascii="Tahoma"/>
                <w:sz w:val="18"/>
              </w:rPr>
              <w:t>- </w:t>
            </w:r>
            <w:r>
              <w:rPr>
                <w:sz w:val="18"/>
              </w:rPr>
              <w:t>Pengambilan Kembali</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spacing w:line="219" w:lineRule="exact"/>
              <w:ind w:left="107"/>
              <w:rPr>
                <w:sz w:val="18"/>
              </w:rPr>
            </w:pPr>
            <w:r>
              <w:rPr>
                <w:rFonts w:ascii="Tahoma"/>
                <w:sz w:val="18"/>
              </w:rPr>
              <w:t>- </w:t>
            </w:r>
            <w:r>
              <w:rPr>
                <w:sz w:val="18"/>
              </w:rPr>
              <w:t>Peminjaman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bl>
    <w:p>
      <w:pPr>
        <w:spacing w:after="0"/>
        <w:rPr>
          <w:sz w:val="16"/>
        </w:rPr>
        <w:sectPr>
          <w:pgSz w:w="15840" w:h="12240" w:orient="landscape"/>
          <w:pgMar w:header="0" w:footer="1329" w:top="1140" w:bottom="1520" w:left="2160" w:right="1480"/>
        </w:sectPr>
      </w:pPr>
    </w:p>
    <w:p>
      <w:pPr>
        <w:pStyle w:val="BodyText"/>
        <w:rPr>
          <w:b/>
          <w:sz w:val="20"/>
        </w:rPr>
      </w:pPr>
      <w:r>
        <w:rPr/>
        <w:pict>
          <v:group style="position:absolute;margin-left:475.630005pt;margin-top:527.01593pt;width:42.5pt;height:21.5pt;mso-position-horizontal-relative:page;mso-position-vertical-relative:page;z-index:15756800" coordorigin="9513,10540" coordsize="850,430">
            <v:shape style="position:absolute;left:9512;top:10549;width:850;height:420" coordorigin="9513,10550" coordsize="850,420" path="m10362,10550l9522,10550,9513,10550,9513,10622,9513,10970,10362,10970,10362,10550xe" filled="true" fillcolor="#933634" stroked="false">
              <v:path arrowok="t"/>
              <v:fill type="solid"/>
            </v:shape>
            <v:shape style="position:absolute;left:9512;top:10540;width:850;height:10" coordorigin="9513,10540" coordsize="850,10" path="m9522,10540l9513,10540,9513,10550,9522,10550,9522,10540xm10362,10540l9522,10540,9522,10550,10362,10550,10362,10540xe" filled="true" fillcolor="#c0504d" stroked="false">
              <v:path arrowok="t"/>
              <v:fill type="solid"/>
            </v:shape>
            <v:shape style="position:absolute;left:9512;top:10549;width:850;height:420" coordorigin="9513,10550" coordsize="850,420" path="m10362,10898l9513,10898,9513,10970,10362,10970,10362,10898xm10362,10550l9522,10550,9522,10622,10362,10622,10362,10550xe" filled="true" fillcolor="#933634" stroked="false">
              <v:path arrowok="t"/>
              <v:fill type="solid"/>
            </v:shape>
            <w10:wrap type="none"/>
          </v:group>
        </w:pict>
      </w:r>
    </w:p>
    <w:p>
      <w:pPr>
        <w:pStyle w:val="BodyText"/>
        <w:spacing w:before="10"/>
        <w:rPr>
          <w:b/>
          <w:sz w:val="28"/>
        </w:rPr>
      </w:pPr>
    </w:p>
    <w:tbl>
      <w:tblPr>
        <w:tblW w:w="0" w:type="auto"/>
        <w:jc w:val="lef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
        <w:gridCol w:w="2218"/>
        <w:gridCol w:w="818"/>
        <w:gridCol w:w="837"/>
        <w:gridCol w:w="686"/>
        <w:gridCol w:w="818"/>
        <w:gridCol w:w="569"/>
        <w:gridCol w:w="576"/>
        <w:gridCol w:w="818"/>
        <w:gridCol w:w="820"/>
        <w:gridCol w:w="789"/>
        <w:gridCol w:w="834"/>
        <w:gridCol w:w="872"/>
        <w:gridCol w:w="824"/>
      </w:tblGrid>
      <w:tr>
        <w:trPr>
          <w:trHeight w:val="36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spacing w:line="160" w:lineRule="exact"/>
              <w:ind w:left="256"/>
              <w:rPr>
                <w:sz w:val="14"/>
              </w:rPr>
            </w:pPr>
            <w:r>
              <w:rPr>
                <w:sz w:val="14"/>
              </w:rPr>
              <w:t>Akhir</w:t>
            </w:r>
          </w:p>
          <w:p>
            <w:pPr>
              <w:pStyle w:val="TableParagraph"/>
              <w:spacing w:before="24"/>
              <w:ind w:left="263"/>
              <w:rPr>
                <w:sz w:val="14"/>
              </w:rPr>
            </w:pPr>
            <w:r>
              <w:rPr>
                <w:sz w:val="14"/>
              </w:rPr>
              <w:t>tahun</w:t>
            </w:r>
          </w:p>
        </w:tc>
      </w:tr>
      <w:tr>
        <w:trPr>
          <w:trHeight w:val="239" w:hRule="atLeast"/>
        </w:trPr>
        <w:tc>
          <w:tcPr>
            <w:tcW w:w="492" w:type="dxa"/>
          </w:tcPr>
          <w:p>
            <w:pPr>
              <w:pStyle w:val="TableParagraph"/>
              <w:rPr>
                <w:sz w:val="16"/>
              </w:rPr>
            </w:pPr>
          </w:p>
        </w:tc>
        <w:tc>
          <w:tcPr>
            <w:tcW w:w="2218" w:type="dxa"/>
          </w:tcPr>
          <w:p>
            <w:pPr>
              <w:pStyle w:val="TableParagraph"/>
              <w:spacing w:line="219" w:lineRule="exact"/>
              <w:ind w:left="107"/>
              <w:rPr>
                <w:sz w:val="18"/>
              </w:rPr>
            </w:pPr>
            <w:r>
              <w:rPr>
                <w:rFonts w:ascii="Tahoma"/>
                <w:sz w:val="18"/>
              </w:rPr>
              <w:t>- </w:t>
            </w:r>
            <w:r>
              <w:rPr>
                <w:sz w:val="18"/>
              </w:rPr>
              <w:t>Retensi</w:t>
            </w: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Pemusnahan</w:t>
            </w: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2214" w:type="dxa"/>
            <w:gridSpan w:val="3"/>
          </w:tcPr>
          <w:p>
            <w:pPr>
              <w:pStyle w:val="TableParagraph"/>
              <w:spacing w:before="1"/>
              <w:ind w:left="107"/>
              <w:rPr>
                <w:sz w:val="16"/>
              </w:rPr>
            </w:pPr>
            <w:r>
              <w:rPr>
                <w:sz w:val="16"/>
              </w:rPr>
              <w:t>Belum dilaksanakan</w:t>
            </w: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17" w:lineRule="exact"/>
              <w:ind w:left="107"/>
              <w:rPr>
                <w:sz w:val="18"/>
              </w:rPr>
            </w:pPr>
            <w:r>
              <w:rPr>
                <w:rFonts w:ascii="Tahoma"/>
                <w:sz w:val="18"/>
              </w:rPr>
              <w:t>- </w:t>
            </w:r>
            <w:r>
              <w:rPr>
                <w:sz w:val="18"/>
              </w:rPr>
              <w:t>Distribusi</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40"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474" w:hRule="atLeast"/>
        </w:trPr>
        <w:tc>
          <w:tcPr>
            <w:tcW w:w="492" w:type="dxa"/>
          </w:tcPr>
          <w:p>
            <w:pPr>
              <w:pStyle w:val="TableParagraph"/>
              <w:spacing w:line="207" w:lineRule="exact"/>
              <w:ind w:left="158" w:right="148"/>
              <w:jc w:val="center"/>
              <w:rPr>
                <w:sz w:val="18"/>
              </w:rPr>
            </w:pPr>
            <w:r>
              <w:rPr>
                <w:sz w:val="18"/>
              </w:rPr>
              <w:t>4.</w:t>
            </w:r>
          </w:p>
        </w:tc>
        <w:tc>
          <w:tcPr>
            <w:tcW w:w="2218" w:type="dxa"/>
          </w:tcPr>
          <w:p>
            <w:pPr>
              <w:pStyle w:val="TableParagraph"/>
              <w:tabs>
                <w:tab w:pos="1369" w:val="left" w:leader="none"/>
              </w:tabs>
              <w:spacing w:line="207" w:lineRule="exact"/>
              <w:ind w:left="107"/>
              <w:rPr>
                <w:sz w:val="18"/>
              </w:rPr>
            </w:pPr>
            <w:r>
              <w:rPr>
                <w:sz w:val="18"/>
              </w:rPr>
              <w:t>Pencatatan</w:t>
              <w:tab/>
              <w:t>Data-Data</w:t>
            </w:r>
          </w:p>
          <w:p>
            <w:pPr>
              <w:pStyle w:val="TableParagraph"/>
              <w:spacing w:before="30"/>
              <w:ind w:left="107"/>
              <w:rPr>
                <w:sz w:val="18"/>
              </w:rPr>
            </w:pPr>
            <w:r>
              <w:rPr>
                <w:sz w:val="18"/>
              </w:rPr>
              <w:t>Pelayanan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4"/>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spacing w:line="207" w:lineRule="exact"/>
              <w:ind w:left="158" w:right="148"/>
              <w:jc w:val="center"/>
              <w:rPr>
                <w:sz w:val="18"/>
              </w:rPr>
            </w:pPr>
            <w:r>
              <w:rPr>
                <w:sz w:val="18"/>
              </w:rPr>
              <w:t>5.</w:t>
            </w:r>
          </w:p>
        </w:tc>
        <w:tc>
          <w:tcPr>
            <w:tcW w:w="2218" w:type="dxa"/>
          </w:tcPr>
          <w:p>
            <w:pPr>
              <w:pStyle w:val="TableParagraph"/>
              <w:spacing w:line="207" w:lineRule="exact"/>
              <w:ind w:left="107"/>
              <w:rPr>
                <w:sz w:val="18"/>
              </w:rPr>
            </w:pPr>
            <w:r>
              <w:rPr>
                <w:sz w:val="18"/>
              </w:rPr>
              <w:t>Pelaporan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spacing w:before="1"/>
              <w:ind w:right="104"/>
              <w:jc w:val="right"/>
              <w:rPr>
                <w:sz w:val="16"/>
              </w:rPr>
            </w:pPr>
            <w:r>
              <w:rPr>
                <w:sz w:val="16"/>
              </w:rPr>
              <w:t>Triwulan</w:t>
            </w: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spacing w:before="1"/>
              <w:ind w:left="116"/>
              <w:rPr>
                <w:sz w:val="16"/>
              </w:rPr>
            </w:pPr>
            <w:r>
              <w:rPr>
                <w:sz w:val="16"/>
              </w:rPr>
              <w:t>Triwulan</w:t>
            </w: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spacing w:before="1"/>
              <w:ind w:left="96" w:right="84"/>
              <w:jc w:val="center"/>
              <w:rPr>
                <w:sz w:val="16"/>
              </w:rPr>
            </w:pPr>
            <w:r>
              <w:rPr>
                <w:sz w:val="16"/>
              </w:rPr>
              <w:t>Triwulan</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spacing w:before="1"/>
              <w:ind w:left="106" w:right="90"/>
              <w:jc w:val="center"/>
              <w:rPr>
                <w:sz w:val="16"/>
              </w:rPr>
            </w:pPr>
            <w:r>
              <w:rPr>
                <w:sz w:val="16"/>
              </w:rPr>
              <w:t>Triwulan</w:t>
            </w:r>
          </w:p>
        </w:tc>
        <w:tc>
          <w:tcPr>
            <w:tcW w:w="872" w:type="dxa"/>
          </w:tcPr>
          <w:p>
            <w:pPr>
              <w:pStyle w:val="TableParagraph"/>
              <w:rPr>
                <w:sz w:val="16"/>
              </w:rPr>
            </w:pPr>
          </w:p>
        </w:tc>
        <w:tc>
          <w:tcPr>
            <w:tcW w:w="824" w:type="dxa"/>
          </w:tcPr>
          <w:p>
            <w:pPr>
              <w:pStyle w:val="TableParagraph"/>
              <w:spacing w:before="1"/>
              <w:ind w:left="127"/>
              <w:rPr>
                <w:sz w:val="16"/>
              </w:rPr>
            </w:pPr>
            <w:r>
              <w:rPr>
                <w:sz w:val="16"/>
              </w:rPr>
              <w:t>Triwulan</w:t>
            </w: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shd w:val="clear" w:color="auto" w:fill="A6A6A6"/>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shd w:val="clear" w:color="auto" w:fill="A6A6A6"/>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shd w:val="clear" w:color="auto" w:fill="A6A6A6"/>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shd w:val="clear" w:color="auto" w:fill="A6A6A6"/>
          </w:tcPr>
          <w:p>
            <w:pPr>
              <w:pStyle w:val="TableParagraph"/>
              <w:rPr>
                <w:sz w:val="16"/>
              </w:rPr>
            </w:pPr>
          </w:p>
        </w:tc>
        <w:tc>
          <w:tcPr>
            <w:tcW w:w="872" w:type="dxa"/>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477" w:hRule="atLeast"/>
        </w:trPr>
        <w:tc>
          <w:tcPr>
            <w:tcW w:w="492" w:type="dxa"/>
          </w:tcPr>
          <w:p>
            <w:pPr>
              <w:pStyle w:val="TableParagraph"/>
              <w:spacing w:line="207" w:lineRule="exact"/>
              <w:ind w:left="158" w:right="148"/>
              <w:jc w:val="center"/>
              <w:rPr>
                <w:sz w:val="18"/>
              </w:rPr>
            </w:pPr>
            <w:r>
              <w:rPr>
                <w:sz w:val="18"/>
              </w:rPr>
              <w:t>6.</w:t>
            </w:r>
          </w:p>
        </w:tc>
        <w:tc>
          <w:tcPr>
            <w:tcW w:w="2218" w:type="dxa"/>
          </w:tcPr>
          <w:p>
            <w:pPr>
              <w:pStyle w:val="TableParagraph"/>
              <w:tabs>
                <w:tab w:pos="1290" w:val="left" w:leader="none"/>
              </w:tabs>
              <w:spacing w:line="207" w:lineRule="exact"/>
              <w:ind w:left="107"/>
              <w:rPr>
                <w:sz w:val="18"/>
              </w:rPr>
            </w:pPr>
            <w:r>
              <w:rPr>
                <w:sz w:val="18"/>
              </w:rPr>
              <w:t>Pengadaan</w:t>
              <w:tab/>
              <w:t>komponen-</w:t>
            </w:r>
          </w:p>
          <w:p>
            <w:pPr>
              <w:pStyle w:val="TableParagraph"/>
              <w:spacing w:before="33"/>
              <w:ind w:left="107"/>
              <w:rPr>
                <w:sz w:val="18"/>
              </w:rPr>
            </w:pPr>
            <w:r>
              <w:rPr>
                <w:sz w:val="18"/>
              </w:rPr>
              <w:t>komponen</w:t>
            </w:r>
          </w:p>
        </w:tc>
        <w:tc>
          <w:tcPr>
            <w:tcW w:w="818" w:type="dxa"/>
          </w:tcPr>
          <w:p>
            <w:pPr>
              <w:pStyle w:val="TableParagraph"/>
              <w:spacing w:before="1"/>
              <w:ind w:right="104"/>
              <w:jc w:val="right"/>
              <w:rPr>
                <w:sz w:val="16"/>
              </w:rPr>
            </w:pPr>
            <w:r>
              <w:rPr>
                <w:sz w:val="16"/>
              </w:rPr>
              <w:t>Triwulan</w:t>
            </w: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spacing w:before="1"/>
              <w:ind w:left="116"/>
              <w:rPr>
                <w:sz w:val="16"/>
              </w:rPr>
            </w:pPr>
            <w:r>
              <w:rPr>
                <w:sz w:val="16"/>
              </w:rPr>
              <w:t>Triwulan</w:t>
            </w: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spacing w:before="1"/>
              <w:ind w:left="96" w:right="84"/>
              <w:jc w:val="center"/>
              <w:rPr>
                <w:sz w:val="16"/>
              </w:rPr>
            </w:pPr>
            <w:r>
              <w:rPr>
                <w:sz w:val="16"/>
              </w:rPr>
              <w:t>Triwulan</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spacing w:before="1"/>
              <w:ind w:left="106" w:right="90"/>
              <w:jc w:val="center"/>
              <w:rPr>
                <w:sz w:val="16"/>
              </w:rPr>
            </w:pPr>
            <w:r>
              <w:rPr>
                <w:sz w:val="16"/>
              </w:rPr>
              <w:t>Triwulan</w:t>
            </w: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ind w:left="107"/>
              <w:rPr>
                <w:sz w:val="18"/>
              </w:rPr>
            </w:pPr>
            <w:r>
              <w:rPr>
                <w:sz w:val="18"/>
              </w:rPr>
              <w:t>rekam medis dan ATK</w:t>
            </w:r>
          </w:p>
        </w:tc>
        <w:tc>
          <w:tcPr>
            <w:tcW w:w="818" w:type="dxa"/>
            <w:shd w:val="clear" w:color="auto" w:fill="A6A6A6"/>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shd w:val="clear" w:color="auto" w:fill="A6A6A6"/>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shd w:val="clear" w:color="auto" w:fill="A6A6A6"/>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shd w:val="clear" w:color="auto" w:fill="A6A6A6"/>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rPr>
                <w:sz w:val="16"/>
              </w:rPr>
            </w:pPr>
          </w:p>
        </w:tc>
        <w:tc>
          <w:tcPr>
            <w:tcW w:w="2218" w:type="dxa"/>
          </w:tcPr>
          <w:p>
            <w:pPr>
              <w:pStyle w:val="TableParagraph"/>
              <w:spacing w:line="217" w:lineRule="exact" w:before="2"/>
              <w:ind w:left="107"/>
              <w:rPr>
                <w:sz w:val="18"/>
              </w:rPr>
            </w:pPr>
            <w:r>
              <w:rPr>
                <w:rFonts w:ascii="Tahoma"/>
                <w:sz w:val="18"/>
              </w:rPr>
              <w:t>- </w:t>
            </w:r>
            <w:r>
              <w:rPr>
                <w:sz w:val="18"/>
              </w:rPr>
              <w:t>Produksi</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477" w:hRule="atLeast"/>
        </w:trPr>
        <w:tc>
          <w:tcPr>
            <w:tcW w:w="492" w:type="dxa"/>
          </w:tcPr>
          <w:p>
            <w:pPr>
              <w:pStyle w:val="TableParagraph"/>
              <w:spacing w:line="207" w:lineRule="exact"/>
              <w:ind w:left="158" w:right="148"/>
              <w:jc w:val="center"/>
              <w:rPr>
                <w:sz w:val="18"/>
              </w:rPr>
            </w:pPr>
            <w:r>
              <w:rPr>
                <w:sz w:val="18"/>
              </w:rPr>
              <w:t>7.</w:t>
            </w:r>
          </w:p>
        </w:tc>
        <w:tc>
          <w:tcPr>
            <w:tcW w:w="2218" w:type="dxa"/>
          </w:tcPr>
          <w:p>
            <w:pPr>
              <w:pStyle w:val="TableParagraph"/>
              <w:spacing w:line="207" w:lineRule="exact"/>
              <w:ind w:left="107"/>
              <w:rPr>
                <w:sz w:val="18"/>
              </w:rPr>
            </w:pPr>
            <w:r>
              <w:rPr>
                <w:sz w:val="18"/>
              </w:rPr>
              <w:t>Pemeliharaan/Pengadaan</w:t>
            </w:r>
          </w:p>
          <w:p>
            <w:pPr>
              <w:pStyle w:val="TableParagraph"/>
              <w:spacing w:before="30"/>
              <w:ind w:left="107"/>
              <w:rPr>
                <w:sz w:val="18"/>
              </w:rPr>
            </w:pPr>
            <w:r>
              <w:rPr>
                <w:sz w:val="18"/>
              </w:rPr>
              <w:t>sarana/</w:t>
            </w: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spacing w:line="207" w:lineRule="exact"/>
              <w:ind w:left="107"/>
              <w:rPr>
                <w:sz w:val="18"/>
              </w:rPr>
            </w:pPr>
            <w:r>
              <w:rPr>
                <w:sz w:val="18"/>
              </w:rPr>
              <w:t>Prasarana</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477" w:hRule="atLeast"/>
        </w:trPr>
        <w:tc>
          <w:tcPr>
            <w:tcW w:w="492" w:type="dxa"/>
          </w:tcPr>
          <w:p>
            <w:pPr>
              <w:pStyle w:val="TableParagraph"/>
              <w:spacing w:before="2"/>
              <w:ind w:left="6"/>
              <w:jc w:val="center"/>
              <w:rPr>
                <w:sz w:val="18"/>
              </w:rPr>
            </w:pPr>
            <w:r>
              <w:rPr>
                <w:sz w:val="18"/>
              </w:rPr>
              <w:t>8</w:t>
            </w:r>
          </w:p>
        </w:tc>
        <w:tc>
          <w:tcPr>
            <w:tcW w:w="2218" w:type="dxa"/>
          </w:tcPr>
          <w:p>
            <w:pPr>
              <w:pStyle w:val="TableParagraph"/>
              <w:tabs>
                <w:tab w:pos="1220" w:val="left" w:leader="none"/>
              </w:tabs>
              <w:spacing w:before="2"/>
              <w:ind w:left="107"/>
              <w:rPr>
                <w:sz w:val="18"/>
              </w:rPr>
            </w:pPr>
            <w:r>
              <w:rPr>
                <w:sz w:val="18"/>
              </w:rPr>
              <w:t>Evaluasi</w:t>
              <w:tab/>
              <w:t>Plekasanaan</w:t>
            </w:r>
          </w:p>
          <w:p>
            <w:pPr>
              <w:pStyle w:val="TableParagraph"/>
              <w:spacing w:before="30"/>
              <w:ind w:left="107"/>
              <w:rPr>
                <w:sz w:val="18"/>
              </w:rPr>
            </w:pPr>
            <w:r>
              <w:rPr>
                <w:sz w:val="18"/>
              </w:rPr>
              <w:t>Kegiatan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1394" w:type="dxa"/>
            <w:gridSpan w:val="2"/>
          </w:tcPr>
          <w:p>
            <w:pPr>
              <w:pStyle w:val="TableParagraph"/>
              <w:spacing w:before="1"/>
              <w:ind w:left="107"/>
              <w:rPr>
                <w:sz w:val="16"/>
              </w:rPr>
            </w:pPr>
            <w:r>
              <w:rPr>
                <w:sz w:val="16"/>
              </w:rPr>
              <w:t>Setiap Hari Kerja</w:t>
            </w: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r>
        <w:trPr>
          <w:trHeight w:val="239" w:hRule="atLeast"/>
        </w:trPr>
        <w:tc>
          <w:tcPr>
            <w:tcW w:w="492" w:type="dxa"/>
          </w:tcPr>
          <w:p>
            <w:pPr>
              <w:pStyle w:val="TableParagraph"/>
              <w:spacing w:line="207" w:lineRule="exact"/>
              <w:ind w:left="6"/>
              <w:jc w:val="center"/>
              <w:rPr>
                <w:sz w:val="18"/>
              </w:rPr>
            </w:pPr>
            <w:r>
              <w:rPr>
                <w:sz w:val="18"/>
              </w:rPr>
              <w:t>9</w:t>
            </w:r>
          </w:p>
        </w:tc>
        <w:tc>
          <w:tcPr>
            <w:tcW w:w="2218" w:type="dxa"/>
          </w:tcPr>
          <w:p>
            <w:pPr>
              <w:pStyle w:val="TableParagraph"/>
              <w:spacing w:line="207" w:lineRule="exact"/>
              <w:ind w:left="107"/>
              <w:rPr>
                <w:sz w:val="18"/>
              </w:rPr>
            </w:pPr>
            <w:r>
              <w:rPr>
                <w:sz w:val="18"/>
              </w:rPr>
              <w:t>Pertemuan</w:t>
            </w:r>
          </w:p>
        </w:tc>
        <w:tc>
          <w:tcPr>
            <w:tcW w:w="818" w:type="dxa"/>
            <w:shd w:val="clear" w:color="auto" w:fill="A6A6A6"/>
          </w:tcPr>
          <w:p>
            <w:pPr>
              <w:pStyle w:val="TableParagraph"/>
              <w:rPr>
                <w:sz w:val="16"/>
              </w:rPr>
            </w:pPr>
          </w:p>
        </w:tc>
        <w:tc>
          <w:tcPr>
            <w:tcW w:w="837" w:type="dxa"/>
            <w:shd w:val="clear" w:color="auto" w:fill="A6A6A6"/>
          </w:tcPr>
          <w:p>
            <w:pPr>
              <w:pStyle w:val="TableParagraph"/>
              <w:rPr>
                <w:sz w:val="16"/>
              </w:rPr>
            </w:pPr>
          </w:p>
        </w:tc>
        <w:tc>
          <w:tcPr>
            <w:tcW w:w="68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569" w:type="dxa"/>
            <w:shd w:val="clear" w:color="auto" w:fill="A6A6A6"/>
          </w:tcPr>
          <w:p>
            <w:pPr>
              <w:pStyle w:val="TableParagraph"/>
              <w:rPr>
                <w:sz w:val="16"/>
              </w:rPr>
            </w:pPr>
          </w:p>
        </w:tc>
        <w:tc>
          <w:tcPr>
            <w:tcW w:w="576" w:type="dxa"/>
            <w:shd w:val="clear" w:color="auto" w:fill="A6A6A6"/>
          </w:tcPr>
          <w:p>
            <w:pPr>
              <w:pStyle w:val="TableParagraph"/>
              <w:rPr>
                <w:sz w:val="16"/>
              </w:rPr>
            </w:pPr>
          </w:p>
        </w:tc>
        <w:tc>
          <w:tcPr>
            <w:tcW w:w="818" w:type="dxa"/>
            <w:shd w:val="clear" w:color="auto" w:fill="A6A6A6"/>
          </w:tcPr>
          <w:p>
            <w:pPr>
              <w:pStyle w:val="TableParagraph"/>
              <w:rPr>
                <w:sz w:val="16"/>
              </w:rPr>
            </w:pPr>
          </w:p>
        </w:tc>
        <w:tc>
          <w:tcPr>
            <w:tcW w:w="820" w:type="dxa"/>
            <w:shd w:val="clear" w:color="auto" w:fill="A6A6A6"/>
          </w:tcPr>
          <w:p>
            <w:pPr>
              <w:pStyle w:val="TableParagraph"/>
              <w:rPr>
                <w:sz w:val="16"/>
              </w:rPr>
            </w:pPr>
          </w:p>
        </w:tc>
        <w:tc>
          <w:tcPr>
            <w:tcW w:w="789" w:type="dxa"/>
            <w:shd w:val="clear" w:color="auto" w:fill="A6A6A6"/>
          </w:tcPr>
          <w:p>
            <w:pPr>
              <w:pStyle w:val="TableParagraph"/>
              <w:rPr>
                <w:sz w:val="16"/>
              </w:rPr>
            </w:pPr>
          </w:p>
        </w:tc>
        <w:tc>
          <w:tcPr>
            <w:tcW w:w="834" w:type="dxa"/>
            <w:shd w:val="clear" w:color="auto" w:fill="A6A6A6"/>
          </w:tcPr>
          <w:p>
            <w:pPr>
              <w:pStyle w:val="TableParagraph"/>
              <w:rPr>
                <w:sz w:val="16"/>
              </w:rPr>
            </w:pPr>
          </w:p>
        </w:tc>
        <w:tc>
          <w:tcPr>
            <w:tcW w:w="872" w:type="dxa"/>
            <w:shd w:val="clear" w:color="auto" w:fill="A6A6A6"/>
          </w:tcPr>
          <w:p>
            <w:pPr>
              <w:pStyle w:val="TableParagraph"/>
              <w:rPr>
                <w:sz w:val="16"/>
              </w:rPr>
            </w:pPr>
          </w:p>
        </w:tc>
        <w:tc>
          <w:tcPr>
            <w:tcW w:w="824" w:type="dxa"/>
            <w:shd w:val="clear" w:color="auto" w:fill="A6A6A6"/>
          </w:tcPr>
          <w:p>
            <w:pPr>
              <w:pStyle w:val="TableParagraph"/>
              <w:rPr>
                <w:sz w:val="16"/>
              </w:rPr>
            </w:pPr>
          </w:p>
        </w:tc>
      </w:tr>
      <w:tr>
        <w:trPr>
          <w:trHeight w:val="237" w:hRule="atLeast"/>
        </w:trPr>
        <w:tc>
          <w:tcPr>
            <w:tcW w:w="492" w:type="dxa"/>
          </w:tcPr>
          <w:p>
            <w:pPr>
              <w:pStyle w:val="TableParagraph"/>
              <w:rPr>
                <w:sz w:val="16"/>
              </w:rPr>
            </w:pPr>
          </w:p>
        </w:tc>
        <w:tc>
          <w:tcPr>
            <w:tcW w:w="2218" w:type="dxa"/>
          </w:tcPr>
          <w:p>
            <w:pPr>
              <w:pStyle w:val="TableParagraph"/>
              <w:rPr>
                <w:sz w:val="16"/>
              </w:rPr>
            </w:pPr>
          </w:p>
        </w:tc>
        <w:tc>
          <w:tcPr>
            <w:tcW w:w="818" w:type="dxa"/>
          </w:tcPr>
          <w:p>
            <w:pPr>
              <w:pStyle w:val="TableParagraph"/>
              <w:rPr>
                <w:sz w:val="16"/>
              </w:rPr>
            </w:pPr>
          </w:p>
        </w:tc>
        <w:tc>
          <w:tcPr>
            <w:tcW w:w="837" w:type="dxa"/>
          </w:tcPr>
          <w:p>
            <w:pPr>
              <w:pStyle w:val="TableParagraph"/>
              <w:rPr>
                <w:sz w:val="16"/>
              </w:rPr>
            </w:pPr>
          </w:p>
        </w:tc>
        <w:tc>
          <w:tcPr>
            <w:tcW w:w="686" w:type="dxa"/>
          </w:tcPr>
          <w:p>
            <w:pPr>
              <w:pStyle w:val="TableParagraph"/>
              <w:rPr>
                <w:sz w:val="16"/>
              </w:rPr>
            </w:pPr>
          </w:p>
        </w:tc>
        <w:tc>
          <w:tcPr>
            <w:tcW w:w="818" w:type="dxa"/>
          </w:tcPr>
          <w:p>
            <w:pPr>
              <w:pStyle w:val="TableParagraph"/>
              <w:rPr>
                <w:sz w:val="16"/>
              </w:rPr>
            </w:pPr>
          </w:p>
        </w:tc>
        <w:tc>
          <w:tcPr>
            <w:tcW w:w="569" w:type="dxa"/>
          </w:tcPr>
          <w:p>
            <w:pPr>
              <w:pStyle w:val="TableParagraph"/>
              <w:rPr>
                <w:sz w:val="16"/>
              </w:rPr>
            </w:pPr>
          </w:p>
        </w:tc>
        <w:tc>
          <w:tcPr>
            <w:tcW w:w="576" w:type="dxa"/>
          </w:tcPr>
          <w:p>
            <w:pPr>
              <w:pStyle w:val="TableParagraph"/>
              <w:rPr>
                <w:sz w:val="16"/>
              </w:rPr>
            </w:pPr>
          </w:p>
        </w:tc>
        <w:tc>
          <w:tcPr>
            <w:tcW w:w="818" w:type="dxa"/>
          </w:tcPr>
          <w:p>
            <w:pPr>
              <w:pStyle w:val="TableParagraph"/>
              <w:rPr>
                <w:sz w:val="16"/>
              </w:rPr>
            </w:pPr>
          </w:p>
        </w:tc>
        <w:tc>
          <w:tcPr>
            <w:tcW w:w="820" w:type="dxa"/>
          </w:tcPr>
          <w:p>
            <w:pPr>
              <w:pStyle w:val="TableParagraph"/>
              <w:rPr>
                <w:sz w:val="16"/>
              </w:rPr>
            </w:pPr>
          </w:p>
        </w:tc>
        <w:tc>
          <w:tcPr>
            <w:tcW w:w="789" w:type="dxa"/>
          </w:tcPr>
          <w:p>
            <w:pPr>
              <w:pStyle w:val="TableParagraph"/>
              <w:rPr>
                <w:sz w:val="16"/>
              </w:rPr>
            </w:pPr>
          </w:p>
        </w:tc>
        <w:tc>
          <w:tcPr>
            <w:tcW w:w="834" w:type="dxa"/>
          </w:tcPr>
          <w:p>
            <w:pPr>
              <w:pStyle w:val="TableParagraph"/>
              <w:rPr>
                <w:sz w:val="16"/>
              </w:rPr>
            </w:pPr>
          </w:p>
        </w:tc>
        <w:tc>
          <w:tcPr>
            <w:tcW w:w="872" w:type="dxa"/>
          </w:tcPr>
          <w:p>
            <w:pPr>
              <w:pStyle w:val="TableParagraph"/>
              <w:rPr>
                <w:sz w:val="16"/>
              </w:rPr>
            </w:pPr>
          </w:p>
        </w:tc>
        <w:tc>
          <w:tcPr>
            <w:tcW w:w="824" w:type="dxa"/>
          </w:tcPr>
          <w:p>
            <w:pPr>
              <w:pStyle w:val="TableParagraph"/>
              <w:rPr>
                <w:sz w:val="16"/>
              </w:rPr>
            </w:pPr>
          </w:p>
        </w:tc>
      </w:tr>
    </w:tbl>
    <w:p>
      <w:pPr>
        <w:spacing w:after="0"/>
        <w:rPr>
          <w:sz w:val="16"/>
        </w:rPr>
        <w:sectPr>
          <w:pgSz w:w="15840" w:h="12240" w:orient="landscape"/>
          <w:pgMar w:header="0" w:footer="1329" w:top="1140" w:bottom="1520" w:left="2160" w:right="1480"/>
        </w:sectPr>
      </w:pPr>
    </w:p>
    <w:p>
      <w:pPr>
        <w:pStyle w:val="BodyText"/>
        <w:rPr>
          <w:b/>
          <w:sz w:val="20"/>
        </w:rPr>
      </w:pPr>
      <w:r>
        <w:rPr/>
        <w:pict>
          <v:group style="position:absolute;margin-left:475.660004pt;margin-top:707.01593pt;width:42.5pt;height:21.5pt;mso-position-horizontal-relative:page;mso-position-vertical-relative:page;z-index:-17597440" coordorigin="9513,14140" coordsize="850,430">
            <v:shape style="position:absolute;left:9513;top:14149;width:850;height:420" coordorigin="9513,14150" coordsize="850,420" path="m10363,14150l9523,14150,9513,14150,9513,14222,9513,14570,10363,14570,10363,14150xe" filled="true" fillcolor="#933634" stroked="false">
              <v:path arrowok="t"/>
              <v:fill type="solid"/>
            </v:shape>
            <v:shape style="position:absolute;left:9513;top:14140;width:850;height:10" coordorigin="9513,14140" coordsize="850,10" path="m10363,14140l9523,14140,9513,14140,9513,14150,9523,14150,10363,14150,10363,14140xe" filled="true" fillcolor="#c0504d" stroked="false">
              <v:path arrowok="t"/>
              <v:fill type="solid"/>
            </v:shape>
            <v:shape style="position:absolute;left:9513;top:14149;width:850;height:420" coordorigin="9513,14150" coordsize="850,420" path="m10363,14498l9513,14498,9513,14570,10363,14570,10363,14498xm10363,14150l9523,14150,9523,14222,10363,14222,10363,14150xe" filled="true" fillcolor="#933634" stroked="false">
              <v:path arrowok="t"/>
              <v:fill type="solid"/>
            </v:shape>
            <w10:wrap type="none"/>
          </v:group>
        </w:pict>
      </w:r>
    </w:p>
    <w:p>
      <w:pPr>
        <w:pStyle w:val="BodyText"/>
        <w:rPr>
          <w:b/>
          <w:sz w:val="20"/>
        </w:rPr>
      </w:pPr>
    </w:p>
    <w:p>
      <w:pPr>
        <w:pStyle w:val="BodyText"/>
        <w:spacing w:before="10"/>
        <w:rPr>
          <w:b/>
          <w:sz w:val="18"/>
        </w:rPr>
      </w:pPr>
    </w:p>
    <w:p>
      <w:pPr>
        <w:pStyle w:val="Heading2"/>
        <w:ind w:left="1668" w:right="1263"/>
        <w:jc w:val="center"/>
      </w:pPr>
      <w:bookmarkStart w:name="_bookmark20" w:id="33"/>
      <w:bookmarkEnd w:id="33"/>
      <w:r>
        <w:rPr>
          <w:b w:val="0"/>
        </w:rPr>
      </w:r>
      <w:r>
        <w:rPr/>
        <w:t>BAB VII</w:t>
      </w:r>
    </w:p>
    <w:p>
      <w:pPr>
        <w:spacing w:before="137"/>
        <w:ind w:left="1668" w:right="1260" w:firstLine="0"/>
        <w:jc w:val="center"/>
        <w:rPr>
          <w:b/>
          <w:sz w:val="24"/>
        </w:rPr>
      </w:pPr>
      <w:r>
        <w:rPr>
          <w:b/>
          <w:sz w:val="24"/>
        </w:rPr>
        <w:t>TATA HUBUNGAN KERJA</w:t>
      </w:r>
    </w:p>
    <w:p>
      <w:pPr>
        <w:pStyle w:val="BodyText"/>
        <w:spacing w:line="360" w:lineRule="auto" w:before="139"/>
        <w:ind w:left="548" w:right="114" w:firstLine="67"/>
        <w:jc w:val="both"/>
      </w:pPr>
      <w:r>
        <w:rPr>
          <w:color w:val="040404"/>
        </w:rPr>
        <w:t>Unit Rekam Medis dipimpin oleh Perekam Medis yang membawahi Bagian Olah Data dan Pelaporan, Pendaftaran dan Customer Service, serta Filing dan Distribusi, dengan tata hubungan kerja sebagai berikut:</w:t>
      </w:r>
    </w:p>
    <w:p>
      <w:pPr>
        <w:pStyle w:val="ListParagraph"/>
        <w:numPr>
          <w:ilvl w:val="0"/>
          <w:numId w:val="31"/>
        </w:numPr>
        <w:tabs>
          <w:tab w:pos="976" w:val="left" w:leader="none"/>
        </w:tabs>
        <w:spacing w:line="240" w:lineRule="auto" w:before="201" w:after="0"/>
        <w:ind w:left="975" w:right="0" w:hanging="361"/>
        <w:jc w:val="both"/>
        <w:rPr>
          <w:sz w:val="24"/>
        </w:rPr>
      </w:pPr>
      <w:r>
        <w:rPr>
          <w:color w:val="040404"/>
          <w:sz w:val="24"/>
        </w:rPr>
        <w:t>Tata hubungan kerja</w:t>
      </w:r>
      <w:r>
        <w:rPr>
          <w:color w:val="040404"/>
          <w:spacing w:val="-10"/>
          <w:sz w:val="24"/>
        </w:rPr>
        <w:t> </w:t>
      </w:r>
      <w:r>
        <w:rPr>
          <w:color w:val="040404"/>
          <w:sz w:val="24"/>
        </w:rPr>
        <w:t>internal</w:t>
      </w:r>
    </w:p>
    <w:p>
      <w:pPr>
        <w:pStyle w:val="ListParagraph"/>
        <w:numPr>
          <w:ilvl w:val="1"/>
          <w:numId w:val="31"/>
        </w:numPr>
        <w:tabs>
          <w:tab w:pos="1336" w:val="left" w:leader="none"/>
        </w:tabs>
        <w:spacing w:line="240" w:lineRule="auto" w:before="137" w:after="0"/>
        <w:ind w:left="1335" w:right="0" w:hanging="361"/>
        <w:jc w:val="left"/>
        <w:rPr>
          <w:sz w:val="24"/>
        </w:rPr>
      </w:pPr>
      <w:r>
        <w:rPr>
          <w:color w:val="040404"/>
          <w:sz w:val="24"/>
        </w:rPr>
        <w:t>Kepala Unit Rekam Medis bertanggung jawab kepada</w:t>
      </w:r>
      <w:r>
        <w:rPr>
          <w:color w:val="040404"/>
          <w:spacing w:val="-25"/>
          <w:sz w:val="24"/>
        </w:rPr>
        <w:t> </w:t>
      </w:r>
      <w:r>
        <w:rPr>
          <w:color w:val="040404"/>
          <w:sz w:val="24"/>
        </w:rPr>
        <w:t>Direktur.</w:t>
      </w:r>
    </w:p>
    <w:p>
      <w:pPr>
        <w:pStyle w:val="ListParagraph"/>
        <w:numPr>
          <w:ilvl w:val="1"/>
          <w:numId w:val="31"/>
        </w:numPr>
        <w:tabs>
          <w:tab w:pos="1336" w:val="left" w:leader="none"/>
        </w:tabs>
        <w:spacing w:line="360" w:lineRule="auto" w:before="139" w:after="0"/>
        <w:ind w:left="1335" w:right="115" w:hanging="360"/>
        <w:jc w:val="left"/>
        <w:rPr>
          <w:sz w:val="24"/>
        </w:rPr>
      </w:pPr>
      <w:r>
        <w:rPr>
          <w:color w:val="040404"/>
          <w:sz w:val="24"/>
        </w:rPr>
        <w:t>Kepala Unit Rekam Medis melakukan koordinasi dengan Kepala Seksi Penunjang</w:t>
      </w:r>
      <w:r>
        <w:rPr>
          <w:color w:val="040404"/>
          <w:spacing w:val="-1"/>
          <w:sz w:val="24"/>
        </w:rPr>
        <w:t> </w:t>
      </w:r>
      <w:r>
        <w:rPr>
          <w:color w:val="040404"/>
          <w:sz w:val="24"/>
        </w:rPr>
        <w:t>Medis.</w:t>
      </w:r>
    </w:p>
    <w:p>
      <w:pPr>
        <w:pStyle w:val="ListParagraph"/>
        <w:numPr>
          <w:ilvl w:val="1"/>
          <w:numId w:val="31"/>
        </w:numPr>
        <w:tabs>
          <w:tab w:pos="1336" w:val="left" w:leader="none"/>
        </w:tabs>
        <w:spacing w:line="360" w:lineRule="auto" w:before="1" w:after="0"/>
        <w:ind w:left="1335" w:right="112" w:hanging="360"/>
        <w:jc w:val="left"/>
        <w:rPr>
          <w:sz w:val="24"/>
        </w:rPr>
      </w:pPr>
      <w:r>
        <w:rPr>
          <w:color w:val="040404"/>
          <w:sz w:val="24"/>
        </w:rPr>
        <w:t>Kepala Unit Rekam Medis mengawasi dan mengendalikan mekanisme kerja Perekam Medis sebagai pelaksana teknis pelayanan Rekam</w:t>
      </w:r>
      <w:r>
        <w:rPr>
          <w:color w:val="040404"/>
          <w:spacing w:val="-30"/>
          <w:sz w:val="24"/>
        </w:rPr>
        <w:t> </w:t>
      </w:r>
      <w:r>
        <w:rPr>
          <w:color w:val="040404"/>
          <w:sz w:val="24"/>
        </w:rPr>
        <w:t>Medis.</w:t>
      </w:r>
    </w:p>
    <w:p>
      <w:pPr>
        <w:pStyle w:val="ListParagraph"/>
        <w:numPr>
          <w:ilvl w:val="1"/>
          <w:numId w:val="31"/>
        </w:numPr>
        <w:tabs>
          <w:tab w:pos="1336" w:val="left" w:leader="none"/>
        </w:tabs>
        <w:spacing w:line="360" w:lineRule="auto" w:before="0" w:after="0"/>
        <w:ind w:left="1335" w:right="116" w:hanging="360"/>
        <w:jc w:val="left"/>
        <w:rPr>
          <w:sz w:val="24"/>
        </w:rPr>
      </w:pPr>
      <w:r>
        <w:rPr>
          <w:color w:val="040404"/>
          <w:sz w:val="24"/>
        </w:rPr>
        <w:t>Kepala Unit Rekam Medis melakukan koordinasi dengan unit kerja lain di lingkungan Rumah</w:t>
      </w:r>
      <w:r>
        <w:rPr>
          <w:color w:val="040404"/>
          <w:spacing w:val="-7"/>
          <w:sz w:val="24"/>
        </w:rPr>
        <w:t> </w:t>
      </w:r>
      <w:r>
        <w:rPr>
          <w:color w:val="040404"/>
          <w:sz w:val="24"/>
        </w:rPr>
        <w:t>Sakit.</w:t>
      </w:r>
    </w:p>
    <w:p>
      <w:pPr>
        <w:pStyle w:val="ListParagraph"/>
        <w:numPr>
          <w:ilvl w:val="1"/>
          <w:numId w:val="31"/>
        </w:numPr>
        <w:tabs>
          <w:tab w:pos="1336" w:val="left" w:leader="none"/>
        </w:tabs>
        <w:spacing w:line="360" w:lineRule="auto" w:before="0" w:after="0"/>
        <w:ind w:left="1335" w:right="117" w:hanging="360"/>
        <w:jc w:val="left"/>
        <w:rPr>
          <w:sz w:val="24"/>
        </w:rPr>
      </w:pPr>
      <w:r>
        <w:rPr>
          <w:color w:val="040404"/>
          <w:sz w:val="24"/>
        </w:rPr>
        <w:t>Kepala Unit mengawasi dan mengendalikan mekanisme kerja penanggung jawab setiap</w:t>
      </w:r>
      <w:r>
        <w:rPr>
          <w:color w:val="040404"/>
          <w:spacing w:val="-7"/>
          <w:sz w:val="24"/>
        </w:rPr>
        <w:t> </w:t>
      </w:r>
      <w:r>
        <w:rPr>
          <w:color w:val="040404"/>
          <w:sz w:val="24"/>
        </w:rPr>
        <w:t>bagian.</w:t>
      </w:r>
    </w:p>
    <w:p>
      <w:pPr>
        <w:pStyle w:val="ListParagraph"/>
        <w:numPr>
          <w:ilvl w:val="1"/>
          <w:numId w:val="31"/>
        </w:numPr>
        <w:tabs>
          <w:tab w:pos="1336" w:val="left" w:leader="none"/>
        </w:tabs>
        <w:spacing w:line="360" w:lineRule="auto" w:before="0" w:after="0"/>
        <w:ind w:left="1335" w:right="116" w:hanging="360"/>
        <w:jc w:val="left"/>
        <w:rPr>
          <w:sz w:val="24"/>
        </w:rPr>
      </w:pPr>
      <w:r>
        <w:rPr>
          <w:color w:val="040404"/>
          <w:sz w:val="24"/>
        </w:rPr>
        <w:t>Penanggung Jawab Olah Data dan Pelaporan bertanggungjawab kepada Kepala Unit Rekam</w:t>
      </w:r>
      <w:r>
        <w:rPr>
          <w:color w:val="040404"/>
          <w:spacing w:val="-8"/>
          <w:sz w:val="24"/>
        </w:rPr>
        <w:t> </w:t>
      </w:r>
      <w:r>
        <w:rPr>
          <w:color w:val="040404"/>
          <w:sz w:val="24"/>
        </w:rPr>
        <w:t>Medis.</w:t>
      </w:r>
    </w:p>
    <w:p>
      <w:pPr>
        <w:pStyle w:val="ListParagraph"/>
        <w:numPr>
          <w:ilvl w:val="1"/>
          <w:numId w:val="31"/>
        </w:numPr>
        <w:tabs>
          <w:tab w:pos="1336" w:val="left" w:leader="none"/>
        </w:tabs>
        <w:spacing w:line="360" w:lineRule="auto" w:before="0" w:after="0"/>
        <w:ind w:left="1335" w:right="116" w:hanging="360"/>
        <w:jc w:val="left"/>
        <w:rPr>
          <w:sz w:val="24"/>
        </w:rPr>
      </w:pPr>
      <w:r>
        <w:rPr>
          <w:color w:val="040404"/>
          <w:sz w:val="24"/>
        </w:rPr>
        <w:t>Penanggung Jawab Pendaftaran dan </w:t>
      </w:r>
      <w:r>
        <w:rPr>
          <w:i/>
          <w:color w:val="040404"/>
          <w:sz w:val="24"/>
        </w:rPr>
        <w:t>Customer Service </w:t>
      </w:r>
      <w:r>
        <w:rPr>
          <w:color w:val="040404"/>
          <w:sz w:val="24"/>
        </w:rPr>
        <w:t>bertanggungjawab kepada Kepala Unit Rekam</w:t>
      </w:r>
      <w:r>
        <w:rPr>
          <w:color w:val="040404"/>
          <w:spacing w:val="-13"/>
          <w:sz w:val="24"/>
        </w:rPr>
        <w:t> </w:t>
      </w:r>
      <w:r>
        <w:rPr>
          <w:color w:val="040404"/>
          <w:sz w:val="24"/>
        </w:rPr>
        <w:t>Medis.</w:t>
      </w:r>
    </w:p>
    <w:p>
      <w:pPr>
        <w:pStyle w:val="ListParagraph"/>
        <w:numPr>
          <w:ilvl w:val="1"/>
          <w:numId w:val="31"/>
        </w:numPr>
        <w:tabs>
          <w:tab w:pos="1336" w:val="left" w:leader="none"/>
        </w:tabs>
        <w:spacing w:line="360" w:lineRule="auto" w:before="0" w:after="0"/>
        <w:ind w:left="1335" w:right="117" w:hanging="360"/>
        <w:jc w:val="left"/>
        <w:rPr>
          <w:sz w:val="24"/>
        </w:rPr>
      </w:pPr>
      <w:r>
        <w:rPr>
          <w:color w:val="040404"/>
          <w:sz w:val="24"/>
        </w:rPr>
        <w:t>Penanggung Jawab Filing dan Distribusi bertanggungjawab kepada Kepala Unit Rekam</w:t>
      </w:r>
      <w:r>
        <w:rPr>
          <w:color w:val="040404"/>
          <w:spacing w:val="-5"/>
          <w:sz w:val="24"/>
        </w:rPr>
        <w:t> </w:t>
      </w:r>
      <w:r>
        <w:rPr>
          <w:color w:val="040404"/>
          <w:sz w:val="24"/>
        </w:rPr>
        <w:t>Medis.</w:t>
      </w:r>
    </w:p>
    <w:p>
      <w:pPr>
        <w:pStyle w:val="ListParagraph"/>
        <w:numPr>
          <w:ilvl w:val="1"/>
          <w:numId w:val="31"/>
        </w:numPr>
        <w:tabs>
          <w:tab w:pos="1336" w:val="left" w:leader="none"/>
        </w:tabs>
        <w:spacing w:line="360" w:lineRule="auto" w:before="0" w:after="0"/>
        <w:ind w:left="1335" w:right="117" w:hanging="360"/>
        <w:jc w:val="left"/>
        <w:rPr>
          <w:sz w:val="24"/>
        </w:rPr>
      </w:pPr>
      <w:r>
        <w:rPr>
          <w:color w:val="040404"/>
          <w:sz w:val="24"/>
        </w:rPr>
        <w:t>Penanggung jawab masing-masing bagian melakukan koordinasi dengan penanggung jawab</w:t>
      </w:r>
      <w:r>
        <w:rPr>
          <w:color w:val="040404"/>
          <w:spacing w:val="-7"/>
          <w:sz w:val="24"/>
        </w:rPr>
        <w:t> </w:t>
      </w:r>
      <w:r>
        <w:rPr>
          <w:color w:val="040404"/>
          <w:sz w:val="24"/>
        </w:rPr>
        <w:t>lain.</w:t>
      </w:r>
    </w:p>
    <w:p>
      <w:pPr>
        <w:pStyle w:val="ListParagraph"/>
        <w:numPr>
          <w:ilvl w:val="0"/>
          <w:numId w:val="31"/>
        </w:numPr>
        <w:tabs>
          <w:tab w:pos="976" w:val="left" w:leader="none"/>
        </w:tabs>
        <w:spacing w:line="360" w:lineRule="auto" w:before="0" w:after="0"/>
        <w:ind w:left="975" w:right="111" w:hanging="360"/>
        <w:jc w:val="both"/>
        <w:rPr>
          <w:sz w:val="24"/>
        </w:rPr>
      </w:pPr>
      <w:r>
        <w:rPr>
          <w:color w:val="040404"/>
          <w:sz w:val="24"/>
        </w:rPr>
        <w:t>Tata Hubungan Kerja Eksternal dan sektor terkait Kepala Unit Rekam Medis melakukan koordinasi dengan beberapa sektor terkait di lingkungan RS dalam melaksanakan Pelayanan Rekam</w:t>
      </w:r>
      <w:r>
        <w:rPr>
          <w:color w:val="040404"/>
          <w:spacing w:val="-10"/>
          <w:sz w:val="24"/>
        </w:rPr>
        <w:t> </w:t>
      </w:r>
      <w:r>
        <w:rPr>
          <w:color w:val="040404"/>
          <w:sz w:val="24"/>
        </w:rPr>
        <w:t>Medis.</w:t>
      </w:r>
    </w:p>
    <w:p>
      <w:pPr>
        <w:spacing w:after="0" w:line="360" w:lineRule="auto"/>
        <w:jc w:val="both"/>
        <w:rPr>
          <w:sz w:val="24"/>
        </w:rPr>
        <w:sectPr>
          <w:footerReference w:type="default" r:id="rId16"/>
          <w:pgSz w:w="12240" w:h="15840"/>
          <w:pgMar w:footer="1329" w:header="0" w:top="1500" w:bottom="1520" w:left="1720" w:right="1560"/>
        </w:sectPr>
      </w:pPr>
    </w:p>
    <w:p>
      <w:pPr>
        <w:pStyle w:val="BodyText"/>
        <w:rPr>
          <w:sz w:val="20"/>
        </w:rPr>
      </w:pPr>
    </w:p>
    <w:p>
      <w:pPr>
        <w:pStyle w:val="BodyText"/>
        <w:rPr>
          <w:sz w:val="20"/>
        </w:rPr>
      </w:pPr>
    </w:p>
    <w:p>
      <w:pPr>
        <w:pStyle w:val="BodyText"/>
        <w:spacing w:before="10"/>
        <w:rPr>
          <w:sz w:val="18"/>
        </w:rPr>
      </w:pPr>
    </w:p>
    <w:p>
      <w:pPr>
        <w:pStyle w:val="Heading2"/>
        <w:ind w:left="1668" w:right="1261"/>
        <w:jc w:val="center"/>
      </w:pPr>
      <w:bookmarkStart w:name="_bookmark21" w:id="34"/>
      <w:bookmarkEnd w:id="34"/>
      <w:r>
        <w:rPr>
          <w:b w:val="0"/>
        </w:rPr>
      </w:r>
      <w:r>
        <w:rPr/>
        <w:t>BAB VIII</w:t>
      </w:r>
    </w:p>
    <w:p>
      <w:pPr>
        <w:spacing w:before="137"/>
        <w:ind w:left="1668" w:right="1263" w:firstLine="0"/>
        <w:jc w:val="center"/>
        <w:rPr>
          <w:b/>
          <w:sz w:val="24"/>
        </w:rPr>
      </w:pPr>
      <w:r>
        <w:rPr>
          <w:b/>
          <w:sz w:val="24"/>
        </w:rPr>
        <w:t>KUALIFIKASI PERSONIL DAN POLA KETENAGAAN</w:t>
      </w:r>
    </w:p>
    <w:p>
      <w:pPr>
        <w:pStyle w:val="BodyText"/>
        <w:spacing w:before="7"/>
        <w:rPr>
          <w:b/>
          <w:sz w:val="29"/>
        </w:rPr>
      </w:pPr>
    </w:p>
    <w:p>
      <w:pPr>
        <w:pStyle w:val="Heading2"/>
        <w:numPr>
          <w:ilvl w:val="0"/>
          <w:numId w:val="32"/>
        </w:numPr>
        <w:tabs>
          <w:tab w:pos="1269" w:val="left" w:leader="none"/>
        </w:tabs>
        <w:spacing w:line="240" w:lineRule="auto" w:before="0" w:after="0"/>
        <w:ind w:left="1268" w:right="0" w:hanging="361"/>
        <w:jc w:val="both"/>
      </w:pPr>
      <w:bookmarkStart w:name="_bookmark22" w:id="35"/>
      <w:bookmarkEnd w:id="35"/>
      <w:r>
        <w:rPr>
          <w:b w:val="0"/>
        </w:rPr>
      </w:r>
      <w:bookmarkStart w:name="_bookmark22" w:id="36"/>
      <w:bookmarkEnd w:id="36"/>
      <w:r>
        <w:rPr/>
        <w:t>K</w:t>
      </w:r>
      <w:r>
        <w:rPr/>
        <w:t>ualifikasi</w:t>
      </w:r>
      <w:r>
        <w:rPr>
          <w:spacing w:val="-1"/>
        </w:rPr>
        <w:t> </w:t>
      </w:r>
      <w:r>
        <w:rPr/>
        <w:t>Personil</w:t>
      </w:r>
    </w:p>
    <w:p>
      <w:pPr>
        <w:pStyle w:val="BodyText"/>
        <w:spacing w:line="360" w:lineRule="auto" w:before="41"/>
        <w:ind w:left="975" w:right="149" w:firstLine="720"/>
        <w:jc w:val="both"/>
      </w:pPr>
      <w:r>
        <w:rPr/>
        <w:t>Dalam upaya mempersiapkan tenaga rekam medis yang handal, perlu kiranya melakukan kegiatan menyediakan, mempertahankan sumber daya manusia yang tepat bagi organisasi.</w:t>
      </w:r>
    </w:p>
    <w:p>
      <w:pPr>
        <w:pStyle w:val="BodyText"/>
        <w:spacing w:line="360" w:lineRule="auto"/>
        <w:ind w:left="975" w:right="146" w:firstLine="720"/>
        <w:jc w:val="both"/>
      </w:pPr>
      <w:r>
        <w:rPr/>
        <w:t>Atas dasar tersebut perlu adanya perencanaan SDM, yaitu proses mengantisipasi dan menyiapkan perputaran orang ke dalam, di dalam dan ke luar organisasi. Tujuannya adalah mendayagunakan sumber-sumber tersebut seefektif mungkin sehingga pada waktu yang tepat dapat disediakan sejumlah orang yang sesuai dengan persyaratan jabatan.</w:t>
      </w:r>
    </w:p>
    <w:p>
      <w:pPr>
        <w:pStyle w:val="BodyText"/>
        <w:spacing w:line="360" w:lineRule="auto"/>
        <w:ind w:left="975" w:right="145" w:firstLine="720"/>
        <w:jc w:val="both"/>
      </w:pPr>
      <w:r>
        <w:rPr>
          <w:spacing w:val="-3"/>
        </w:rPr>
        <w:t>Perencanaan bertujuan untuk mempertahankan </w:t>
      </w:r>
      <w:r>
        <w:rPr/>
        <w:t>dan meningkatkan </w:t>
      </w:r>
      <w:r>
        <w:rPr>
          <w:spacing w:val="-3"/>
        </w:rPr>
        <w:t>kemampuan oganisasi </w:t>
      </w:r>
      <w:r>
        <w:rPr>
          <w:spacing w:val="-4"/>
        </w:rPr>
        <w:t>dalam </w:t>
      </w:r>
      <w:r>
        <w:rPr>
          <w:spacing w:val="-5"/>
        </w:rPr>
        <w:t>mencapai </w:t>
      </w:r>
      <w:r>
        <w:rPr>
          <w:spacing w:val="-4"/>
        </w:rPr>
        <w:t>sasarannya melalui </w:t>
      </w:r>
      <w:r>
        <w:rPr>
          <w:spacing w:val="-5"/>
        </w:rPr>
        <w:t>strategi </w:t>
      </w:r>
      <w:r>
        <w:rPr>
          <w:spacing w:val="-4"/>
        </w:rPr>
        <w:t>pengembangan</w:t>
      </w:r>
      <w:r>
        <w:rPr>
          <w:spacing w:val="52"/>
        </w:rPr>
        <w:t> </w:t>
      </w:r>
      <w:r>
        <w:rPr>
          <w:spacing w:val="-3"/>
        </w:rPr>
        <w:t>kontribusi.</w:t>
      </w:r>
    </w:p>
    <w:p>
      <w:pPr>
        <w:pStyle w:val="BodyText"/>
        <w:spacing w:line="360" w:lineRule="auto"/>
        <w:ind w:left="975" w:right="146" w:firstLine="720"/>
        <w:jc w:val="both"/>
      </w:pPr>
      <w:r>
        <w:rPr/>
        <w:t>SDM Unit Rekam Medis RSKIA Permata Bunda berjum 10 orang dan sesuai dengan struktur organisasi Unit Rekam Medis terbagi menjadi 3 bagian yaitu Olah Data dan Pelaporan RM, Filing dan Distribusi RM, dan Penerimaan Pasien. </w:t>
      </w:r>
      <w:r>
        <w:rPr>
          <w:spacing w:val="-3"/>
        </w:rPr>
        <w:t>Adapun kualifikasi sumber daya manusia di </w:t>
      </w:r>
      <w:r>
        <w:rPr>
          <w:spacing w:val="-4"/>
        </w:rPr>
        <w:t>Instalasi </w:t>
      </w:r>
      <w:r>
        <w:rPr>
          <w:spacing w:val="-3"/>
        </w:rPr>
        <w:t>Rekam Medis </w:t>
      </w:r>
      <w:r>
        <w:rPr/>
        <w:t>RSKIA </w:t>
      </w:r>
      <w:r>
        <w:rPr>
          <w:spacing w:val="-3"/>
        </w:rPr>
        <w:t>Permata </w:t>
      </w:r>
      <w:r>
        <w:rPr/>
        <w:t>Bunda </w:t>
      </w:r>
      <w:r>
        <w:rPr>
          <w:spacing w:val="-3"/>
        </w:rPr>
        <w:t>adalah sebagai berikut </w:t>
      </w:r>
      <w:r>
        <w:rPr/>
        <w:t>:</w:t>
      </w:r>
    </w:p>
    <w:p>
      <w:pPr>
        <w:pStyle w:val="ListParagraph"/>
        <w:numPr>
          <w:ilvl w:val="1"/>
          <w:numId w:val="32"/>
        </w:numPr>
        <w:tabs>
          <w:tab w:pos="1401" w:val="left" w:leader="none"/>
        </w:tabs>
        <w:spacing w:line="275" w:lineRule="exact" w:before="0" w:after="0"/>
        <w:ind w:left="1400" w:right="0" w:hanging="361"/>
        <w:jc w:val="both"/>
        <w:rPr>
          <w:sz w:val="24"/>
        </w:rPr>
      </w:pPr>
      <w:r>
        <w:rPr>
          <w:sz w:val="24"/>
        </w:rPr>
        <w:t>Kepala Unit Rekam</w:t>
      </w:r>
      <w:r>
        <w:rPr>
          <w:spacing w:val="-1"/>
          <w:sz w:val="24"/>
        </w:rPr>
        <w:t> </w:t>
      </w:r>
      <w:r>
        <w:rPr>
          <w:sz w:val="24"/>
        </w:rPr>
        <w:t>Medis</w:t>
      </w:r>
    </w:p>
    <w:p>
      <w:pPr>
        <w:pStyle w:val="ListParagraph"/>
        <w:numPr>
          <w:ilvl w:val="2"/>
          <w:numId w:val="32"/>
        </w:numPr>
        <w:tabs>
          <w:tab w:pos="1826" w:val="left" w:leader="none"/>
        </w:tabs>
        <w:spacing w:line="360" w:lineRule="auto" w:before="140" w:after="0"/>
        <w:ind w:left="1825" w:right="139" w:hanging="360"/>
        <w:jc w:val="left"/>
        <w:rPr>
          <w:sz w:val="24"/>
        </w:rPr>
      </w:pPr>
      <w:r>
        <w:rPr>
          <w:sz w:val="24"/>
        </w:rPr>
        <w:t>Berpendidikan minimal D3 Rekam Medis, atau S.Tr Manajemen Informasi</w:t>
      </w:r>
      <w:r>
        <w:rPr>
          <w:spacing w:val="-1"/>
          <w:sz w:val="24"/>
        </w:rPr>
        <w:t> </w:t>
      </w:r>
      <w:r>
        <w:rPr>
          <w:sz w:val="24"/>
        </w:rPr>
        <w:t>Kesehatan.</w:t>
      </w:r>
    </w:p>
    <w:p>
      <w:pPr>
        <w:pStyle w:val="ListParagraph"/>
        <w:numPr>
          <w:ilvl w:val="2"/>
          <w:numId w:val="32"/>
        </w:numPr>
        <w:tabs>
          <w:tab w:pos="1826" w:val="left" w:leader="none"/>
        </w:tabs>
        <w:spacing w:line="240" w:lineRule="auto" w:before="0" w:after="0"/>
        <w:ind w:left="1825" w:right="0" w:hanging="361"/>
        <w:jc w:val="left"/>
        <w:rPr>
          <w:sz w:val="24"/>
        </w:rPr>
      </w:pPr>
      <w:r>
        <w:rPr>
          <w:sz w:val="24"/>
        </w:rPr>
        <w:t>Memiliki STR (Surat Tanda Registrasi) aktif dan SIK (Surat Ijin</w:t>
      </w:r>
      <w:r>
        <w:rPr>
          <w:spacing w:val="-12"/>
          <w:sz w:val="24"/>
        </w:rPr>
        <w:t> </w:t>
      </w:r>
      <w:r>
        <w:rPr>
          <w:sz w:val="24"/>
        </w:rPr>
        <w:t>Kerja)</w:t>
      </w:r>
    </w:p>
    <w:p>
      <w:pPr>
        <w:pStyle w:val="ListParagraph"/>
        <w:numPr>
          <w:ilvl w:val="2"/>
          <w:numId w:val="32"/>
        </w:numPr>
        <w:tabs>
          <w:tab w:pos="1826" w:val="left" w:leader="none"/>
        </w:tabs>
        <w:spacing w:line="240" w:lineRule="auto" w:before="137" w:after="0"/>
        <w:ind w:left="1825" w:right="0" w:hanging="361"/>
        <w:jc w:val="left"/>
        <w:rPr>
          <w:sz w:val="24"/>
        </w:rPr>
      </w:pPr>
      <w:r>
        <w:rPr>
          <w:sz w:val="24"/>
        </w:rPr>
        <w:t>Berkepribadian dan berakhlak</w:t>
      </w:r>
      <w:r>
        <w:rPr>
          <w:spacing w:val="-1"/>
          <w:sz w:val="24"/>
        </w:rPr>
        <w:t> </w:t>
      </w:r>
      <w:r>
        <w:rPr>
          <w:sz w:val="24"/>
        </w:rPr>
        <w:t>baik</w:t>
      </w:r>
    </w:p>
    <w:p>
      <w:pPr>
        <w:pStyle w:val="ListParagraph"/>
        <w:numPr>
          <w:ilvl w:val="2"/>
          <w:numId w:val="32"/>
        </w:numPr>
        <w:tabs>
          <w:tab w:pos="1826" w:val="left" w:leader="none"/>
        </w:tabs>
        <w:spacing w:line="240" w:lineRule="auto" w:before="139" w:after="0"/>
        <w:ind w:left="1825" w:right="0" w:hanging="361"/>
        <w:jc w:val="left"/>
        <w:rPr>
          <w:sz w:val="24"/>
        </w:rPr>
      </w:pPr>
      <w:r>
        <w:rPr>
          <w:sz w:val="24"/>
        </w:rPr>
        <w:t>Berkemampuan</w:t>
      </w:r>
      <w:r>
        <w:rPr>
          <w:spacing w:val="-1"/>
          <w:sz w:val="24"/>
        </w:rPr>
        <w:t> </w:t>
      </w:r>
      <w:r>
        <w:rPr>
          <w:sz w:val="24"/>
        </w:rPr>
        <w:t>memimpin</w:t>
      </w:r>
    </w:p>
    <w:p>
      <w:pPr>
        <w:pStyle w:val="ListParagraph"/>
        <w:numPr>
          <w:ilvl w:val="1"/>
          <w:numId w:val="32"/>
        </w:numPr>
        <w:tabs>
          <w:tab w:pos="1401" w:val="left" w:leader="none"/>
        </w:tabs>
        <w:spacing w:line="240" w:lineRule="auto" w:before="137" w:after="0"/>
        <w:ind w:left="1400" w:right="0" w:hanging="361"/>
        <w:jc w:val="left"/>
        <w:rPr>
          <w:sz w:val="24"/>
        </w:rPr>
      </w:pPr>
      <w:r>
        <w:rPr>
          <w:sz w:val="24"/>
        </w:rPr>
        <w:t>Staff Olah Data dan</w:t>
      </w:r>
      <w:r>
        <w:rPr>
          <w:spacing w:val="-2"/>
          <w:sz w:val="24"/>
        </w:rPr>
        <w:t> </w:t>
      </w:r>
      <w:r>
        <w:rPr>
          <w:sz w:val="24"/>
        </w:rPr>
        <w:t>Pelaporan</w:t>
      </w:r>
    </w:p>
    <w:p>
      <w:pPr>
        <w:pStyle w:val="ListParagraph"/>
        <w:numPr>
          <w:ilvl w:val="2"/>
          <w:numId w:val="32"/>
        </w:numPr>
        <w:tabs>
          <w:tab w:pos="1825" w:val="left" w:leader="none"/>
          <w:tab w:pos="1826" w:val="left" w:leader="none"/>
        </w:tabs>
        <w:spacing w:line="360" w:lineRule="auto" w:before="139" w:after="0"/>
        <w:ind w:left="1976" w:right="150" w:hanging="576"/>
        <w:jc w:val="left"/>
        <w:rPr>
          <w:sz w:val="24"/>
        </w:rPr>
      </w:pPr>
      <w:r>
        <w:rPr>
          <w:sz w:val="24"/>
        </w:rPr>
        <w:t>Berpendidikan minimal D3 Rekam Medis, atau S.Tr Manajemen Informasi</w:t>
      </w:r>
      <w:r>
        <w:rPr>
          <w:spacing w:val="-1"/>
          <w:sz w:val="24"/>
        </w:rPr>
        <w:t> </w:t>
      </w:r>
      <w:r>
        <w:rPr>
          <w:sz w:val="24"/>
        </w:rPr>
        <w:t>Kesehatan.</w:t>
      </w:r>
    </w:p>
    <w:p>
      <w:pPr>
        <w:spacing w:after="0" w:line="360" w:lineRule="auto"/>
        <w:jc w:val="left"/>
        <w:rPr>
          <w:sz w:val="24"/>
        </w:rPr>
        <w:sectPr>
          <w:pgSz w:w="12240" w:h="15840"/>
          <w:pgMar w:header="0" w:footer="1329" w:top="1500" w:bottom="1700" w:left="1720" w:right="1560"/>
        </w:sectPr>
      </w:pPr>
    </w:p>
    <w:p>
      <w:pPr>
        <w:pStyle w:val="BodyText"/>
        <w:rPr>
          <w:sz w:val="20"/>
        </w:rPr>
      </w:pPr>
    </w:p>
    <w:p>
      <w:pPr>
        <w:pStyle w:val="BodyText"/>
        <w:rPr>
          <w:sz w:val="20"/>
        </w:rPr>
      </w:pPr>
    </w:p>
    <w:p>
      <w:pPr>
        <w:pStyle w:val="BodyText"/>
        <w:spacing w:before="10"/>
        <w:rPr>
          <w:sz w:val="18"/>
        </w:rPr>
      </w:pPr>
    </w:p>
    <w:p>
      <w:pPr>
        <w:pStyle w:val="ListParagraph"/>
        <w:numPr>
          <w:ilvl w:val="2"/>
          <w:numId w:val="32"/>
        </w:numPr>
        <w:tabs>
          <w:tab w:pos="1825" w:val="left" w:leader="none"/>
          <w:tab w:pos="1826" w:val="left" w:leader="none"/>
        </w:tabs>
        <w:spacing w:line="240" w:lineRule="auto" w:before="90" w:after="0"/>
        <w:ind w:left="1825" w:right="0" w:hanging="426"/>
        <w:jc w:val="left"/>
        <w:rPr>
          <w:sz w:val="24"/>
        </w:rPr>
      </w:pPr>
      <w:r>
        <w:rPr>
          <w:sz w:val="24"/>
        </w:rPr>
        <w:t>Memiliki STR (Surat Tanda Registrasi) aktif dan SIK (Surat Ijin</w:t>
      </w:r>
      <w:r>
        <w:rPr>
          <w:spacing w:val="-12"/>
          <w:sz w:val="24"/>
        </w:rPr>
        <w:t> </w:t>
      </w:r>
      <w:r>
        <w:rPr>
          <w:sz w:val="24"/>
        </w:rPr>
        <w:t>Kerja)</w:t>
      </w:r>
    </w:p>
    <w:p>
      <w:pPr>
        <w:pStyle w:val="ListParagraph"/>
        <w:numPr>
          <w:ilvl w:val="2"/>
          <w:numId w:val="32"/>
        </w:numPr>
        <w:tabs>
          <w:tab w:pos="1825" w:val="left" w:leader="none"/>
          <w:tab w:pos="1826" w:val="left" w:leader="none"/>
        </w:tabs>
        <w:spacing w:line="240" w:lineRule="auto" w:before="137" w:after="0"/>
        <w:ind w:left="1825" w:right="0" w:hanging="426"/>
        <w:jc w:val="left"/>
        <w:rPr>
          <w:sz w:val="24"/>
        </w:rPr>
      </w:pPr>
      <w:r>
        <w:rPr>
          <w:sz w:val="24"/>
        </w:rPr>
        <w:t>Berkepribadian dan berakhlak</w:t>
      </w:r>
      <w:r>
        <w:rPr>
          <w:spacing w:val="-1"/>
          <w:sz w:val="24"/>
        </w:rPr>
        <w:t> </w:t>
      </w:r>
      <w:r>
        <w:rPr>
          <w:sz w:val="24"/>
        </w:rPr>
        <w:t>baik</w:t>
      </w:r>
    </w:p>
    <w:p>
      <w:pPr>
        <w:pStyle w:val="ListParagraph"/>
        <w:numPr>
          <w:ilvl w:val="2"/>
          <w:numId w:val="32"/>
        </w:numPr>
        <w:tabs>
          <w:tab w:pos="1825" w:val="left" w:leader="none"/>
          <w:tab w:pos="1826" w:val="left" w:leader="none"/>
        </w:tabs>
        <w:spacing w:line="240" w:lineRule="auto" w:before="139" w:after="0"/>
        <w:ind w:left="1825" w:right="0" w:hanging="426"/>
        <w:jc w:val="left"/>
        <w:rPr>
          <w:sz w:val="24"/>
        </w:rPr>
      </w:pPr>
      <w:r>
        <w:rPr>
          <w:sz w:val="24"/>
        </w:rPr>
        <w:t>Mampu mengoperasikan komputer dan Microsoft</w:t>
      </w:r>
    </w:p>
    <w:p>
      <w:pPr>
        <w:pStyle w:val="ListParagraph"/>
        <w:numPr>
          <w:ilvl w:val="1"/>
          <w:numId w:val="32"/>
        </w:numPr>
        <w:tabs>
          <w:tab w:pos="1401" w:val="left" w:leader="none"/>
        </w:tabs>
        <w:spacing w:line="240" w:lineRule="auto" w:before="137" w:after="0"/>
        <w:ind w:left="1400" w:right="0" w:hanging="361"/>
        <w:jc w:val="left"/>
        <w:rPr>
          <w:sz w:val="24"/>
        </w:rPr>
      </w:pPr>
      <w:r>
        <w:rPr>
          <w:sz w:val="24"/>
        </w:rPr>
        <w:t>Staff Filing dan Distribusi</w:t>
      </w:r>
      <w:r>
        <w:rPr>
          <w:spacing w:val="-1"/>
          <w:sz w:val="24"/>
        </w:rPr>
        <w:t> </w:t>
      </w:r>
      <w:r>
        <w:rPr>
          <w:sz w:val="24"/>
        </w:rPr>
        <w:t>RM</w:t>
      </w:r>
    </w:p>
    <w:p>
      <w:pPr>
        <w:pStyle w:val="ListParagraph"/>
        <w:numPr>
          <w:ilvl w:val="2"/>
          <w:numId w:val="32"/>
        </w:numPr>
        <w:tabs>
          <w:tab w:pos="1825" w:val="left" w:leader="none"/>
          <w:tab w:pos="1826" w:val="left" w:leader="none"/>
        </w:tabs>
        <w:spacing w:line="240" w:lineRule="auto" w:before="139" w:after="0"/>
        <w:ind w:left="1825" w:right="0" w:hanging="426"/>
        <w:jc w:val="left"/>
        <w:rPr>
          <w:sz w:val="24"/>
        </w:rPr>
      </w:pPr>
      <w:r>
        <w:rPr>
          <w:sz w:val="24"/>
        </w:rPr>
        <w:t>Berpendidikan minimal SLTA</w:t>
      </w:r>
      <w:r>
        <w:rPr>
          <w:spacing w:val="-1"/>
          <w:sz w:val="24"/>
        </w:rPr>
        <w:t> </w:t>
      </w:r>
      <w:r>
        <w:rPr>
          <w:sz w:val="24"/>
        </w:rPr>
        <w:t>sederajat</w:t>
      </w:r>
    </w:p>
    <w:p>
      <w:pPr>
        <w:pStyle w:val="ListParagraph"/>
        <w:numPr>
          <w:ilvl w:val="2"/>
          <w:numId w:val="32"/>
        </w:numPr>
        <w:tabs>
          <w:tab w:pos="1825" w:val="left" w:leader="none"/>
          <w:tab w:pos="1826" w:val="left" w:leader="none"/>
        </w:tabs>
        <w:spacing w:line="240" w:lineRule="auto" w:before="137" w:after="0"/>
        <w:ind w:left="1825" w:right="0" w:hanging="426"/>
        <w:jc w:val="left"/>
        <w:rPr>
          <w:sz w:val="24"/>
        </w:rPr>
      </w:pPr>
      <w:r>
        <w:rPr>
          <w:sz w:val="24"/>
        </w:rPr>
        <w:t>Berkepribadian dan berakhlak</w:t>
      </w:r>
      <w:r>
        <w:rPr>
          <w:spacing w:val="-1"/>
          <w:sz w:val="24"/>
        </w:rPr>
        <w:t> </w:t>
      </w:r>
      <w:r>
        <w:rPr>
          <w:sz w:val="24"/>
        </w:rPr>
        <w:t>baik</w:t>
      </w:r>
    </w:p>
    <w:p>
      <w:pPr>
        <w:pStyle w:val="ListParagraph"/>
        <w:numPr>
          <w:ilvl w:val="1"/>
          <w:numId w:val="32"/>
        </w:numPr>
        <w:tabs>
          <w:tab w:pos="1401" w:val="left" w:leader="none"/>
        </w:tabs>
        <w:spacing w:line="240" w:lineRule="auto" w:before="140" w:after="0"/>
        <w:ind w:left="1400" w:right="0" w:hanging="361"/>
        <w:jc w:val="left"/>
        <w:rPr>
          <w:i/>
          <w:sz w:val="24"/>
        </w:rPr>
      </w:pPr>
      <w:r>
        <w:rPr>
          <w:sz w:val="24"/>
        </w:rPr>
        <w:t>Staff Penerimaan Pasien dan </w:t>
      </w:r>
      <w:r>
        <w:rPr>
          <w:i/>
          <w:sz w:val="24"/>
        </w:rPr>
        <w:t>Customer</w:t>
      </w:r>
      <w:r>
        <w:rPr>
          <w:i/>
          <w:spacing w:val="2"/>
          <w:sz w:val="24"/>
        </w:rPr>
        <w:t> </w:t>
      </w:r>
      <w:r>
        <w:rPr>
          <w:i/>
          <w:sz w:val="24"/>
        </w:rPr>
        <w:t>Sevice</w:t>
      </w:r>
    </w:p>
    <w:p>
      <w:pPr>
        <w:pStyle w:val="ListParagraph"/>
        <w:numPr>
          <w:ilvl w:val="2"/>
          <w:numId w:val="32"/>
        </w:numPr>
        <w:tabs>
          <w:tab w:pos="1826" w:val="left" w:leader="none"/>
        </w:tabs>
        <w:spacing w:line="240" w:lineRule="auto" w:before="137" w:after="0"/>
        <w:ind w:left="1825" w:right="0" w:hanging="361"/>
        <w:jc w:val="left"/>
        <w:rPr>
          <w:sz w:val="24"/>
        </w:rPr>
      </w:pPr>
      <w:r>
        <w:rPr>
          <w:sz w:val="24"/>
        </w:rPr>
        <w:t>Berpendidikan minimal SLTA</w:t>
      </w:r>
      <w:r>
        <w:rPr>
          <w:spacing w:val="-2"/>
          <w:sz w:val="24"/>
        </w:rPr>
        <w:t> </w:t>
      </w:r>
      <w:r>
        <w:rPr>
          <w:sz w:val="24"/>
        </w:rPr>
        <w:t>sederajat</w:t>
      </w:r>
    </w:p>
    <w:p>
      <w:pPr>
        <w:pStyle w:val="ListParagraph"/>
        <w:numPr>
          <w:ilvl w:val="2"/>
          <w:numId w:val="32"/>
        </w:numPr>
        <w:tabs>
          <w:tab w:pos="1826" w:val="left" w:leader="none"/>
        </w:tabs>
        <w:spacing w:line="240" w:lineRule="auto" w:before="139" w:after="0"/>
        <w:ind w:left="1825" w:right="0" w:hanging="361"/>
        <w:jc w:val="left"/>
        <w:rPr>
          <w:sz w:val="24"/>
        </w:rPr>
      </w:pPr>
      <w:r>
        <w:rPr>
          <w:sz w:val="24"/>
        </w:rPr>
        <w:t>Berkepribadian dan berakhlak</w:t>
      </w:r>
      <w:r>
        <w:rPr>
          <w:spacing w:val="-1"/>
          <w:sz w:val="24"/>
        </w:rPr>
        <w:t> </w:t>
      </w:r>
      <w:r>
        <w:rPr>
          <w:sz w:val="24"/>
        </w:rPr>
        <w:t>baik</w:t>
      </w:r>
    </w:p>
    <w:p>
      <w:pPr>
        <w:pStyle w:val="ListParagraph"/>
        <w:numPr>
          <w:ilvl w:val="2"/>
          <w:numId w:val="32"/>
        </w:numPr>
        <w:tabs>
          <w:tab w:pos="1826" w:val="left" w:leader="none"/>
        </w:tabs>
        <w:spacing w:line="240" w:lineRule="auto" w:before="137" w:after="0"/>
        <w:ind w:left="1825" w:right="0" w:hanging="361"/>
        <w:jc w:val="left"/>
        <w:rPr>
          <w:sz w:val="24"/>
        </w:rPr>
      </w:pPr>
      <w:r>
        <w:rPr>
          <w:sz w:val="24"/>
        </w:rPr>
        <w:t>Mampu mengoperasikan komputer dan Microsoft</w:t>
      </w:r>
    </w:p>
    <w:p>
      <w:pPr>
        <w:pStyle w:val="BodyText"/>
        <w:spacing w:before="7"/>
        <w:rPr>
          <w:sz w:val="29"/>
        </w:rPr>
      </w:pPr>
    </w:p>
    <w:p>
      <w:pPr>
        <w:pStyle w:val="Heading2"/>
        <w:numPr>
          <w:ilvl w:val="0"/>
          <w:numId w:val="32"/>
        </w:numPr>
        <w:tabs>
          <w:tab w:pos="1269" w:val="left" w:leader="none"/>
        </w:tabs>
        <w:spacing w:line="240" w:lineRule="auto" w:before="0" w:after="40"/>
        <w:ind w:left="1268" w:right="0" w:hanging="361"/>
        <w:jc w:val="left"/>
      </w:pPr>
      <w:bookmarkStart w:name="_bookmark23" w:id="37"/>
      <w:bookmarkEnd w:id="37"/>
      <w:r>
        <w:rPr>
          <w:b w:val="0"/>
        </w:rPr>
      </w:r>
      <w:bookmarkStart w:name="_bookmark23" w:id="38"/>
      <w:bookmarkEnd w:id="38"/>
      <w:r>
        <w:rPr/>
        <w:t>Pola</w:t>
      </w:r>
      <w:r>
        <w:rPr>
          <w:spacing w:val="-1"/>
        </w:rPr>
        <w:t> </w:t>
      </w:r>
      <w:r>
        <w:rPr/>
        <w:t>Ketenagaan</w:t>
      </w:r>
    </w:p>
    <w:tbl>
      <w:tblPr>
        <w:tblW w:w="0" w:type="auto"/>
        <w:jc w:val="left"/>
        <w:tblInd w:w="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28"/>
        <w:gridCol w:w="2830"/>
        <w:gridCol w:w="2139"/>
      </w:tblGrid>
      <w:tr>
        <w:trPr>
          <w:trHeight w:val="414" w:hRule="atLeast"/>
        </w:trPr>
        <w:tc>
          <w:tcPr>
            <w:tcW w:w="2828" w:type="dxa"/>
          </w:tcPr>
          <w:p>
            <w:pPr>
              <w:pStyle w:val="TableParagraph"/>
              <w:spacing w:before="1"/>
              <w:ind w:left="105"/>
              <w:rPr>
                <w:sz w:val="24"/>
              </w:rPr>
            </w:pPr>
            <w:r>
              <w:rPr>
                <w:sz w:val="24"/>
              </w:rPr>
              <w:t>Nama Jabatan</w:t>
            </w:r>
          </w:p>
        </w:tc>
        <w:tc>
          <w:tcPr>
            <w:tcW w:w="2830" w:type="dxa"/>
          </w:tcPr>
          <w:p>
            <w:pPr>
              <w:pStyle w:val="TableParagraph"/>
              <w:spacing w:before="1"/>
              <w:ind w:left="107"/>
              <w:rPr>
                <w:sz w:val="24"/>
              </w:rPr>
            </w:pPr>
            <w:r>
              <w:rPr>
                <w:sz w:val="22"/>
              </w:rPr>
              <w:t>Waktu </w:t>
            </w:r>
            <w:r>
              <w:rPr>
                <w:sz w:val="24"/>
              </w:rPr>
              <w:t>Kerja</w:t>
            </w:r>
          </w:p>
        </w:tc>
        <w:tc>
          <w:tcPr>
            <w:tcW w:w="2139" w:type="dxa"/>
          </w:tcPr>
          <w:p>
            <w:pPr>
              <w:pStyle w:val="TableParagraph"/>
              <w:spacing w:before="1"/>
              <w:ind w:left="107"/>
              <w:rPr>
                <w:sz w:val="24"/>
              </w:rPr>
            </w:pPr>
            <w:r>
              <w:rPr>
                <w:sz w:val="24"/>
              </w:rPr>
              <w:t>Jumlah SDM</w:t>
            </w:r>
          </w:p>
        </w:tc>
      </w:tr>
      <w:tr>
        <w:trPr>
          <w:trHeight w:val="827" w:hRule="atLeast"/>
        </w:trPr>
        <w:tc>
          <w:tcPr>
            <w:tcW w:w="2828" w:type="dxa"/>
          </w:tcPr>
          <w:p>
            <w:pPr>
              <w:pStyle w:val="TableParagraph"/>
              <w:spacing w:line="275" w:lineRule="exact"/>
              <w:ind w:left="105"/>
              <w:rPr>
                <w:sz w:val="24"/>
              </w:rPr>
            </w:pPr>
            <w:r>
              <w:rPr>
                <w:sz w:val="24"/>
              </w:rPr>
              <w:t>Ka Unit Rekam medis</w:t>
            </w:r>
          </w:p>
        </w:tc>
        <w:tc>
          <w:tcPr>
            <w:tcW w:w="2830" w:type="dxa"/>
          </w:tcPr>
          <w:p>
            <w:pPr>
              <w:pStyle w:val="TableParagraph"/>
              <w:tabs>
                <w:tab w:pos="1744" w:val="left" w:leader="none"/>
              </w:tabs>
              <w:spacing w:line="275" w:lineRule="exact"/>
              <w:ind w:left="107"/>
              <w:rPr>
                <w:sz w:val="24"/>
              </w:rPr>
            </w:pPr>
            <w:r>
              <w:rPr>
                <w:sz w:val="24"/>
              </w:rPr>
              <w:t>Menyesuaikan</w:t>
              <w:tab/>
              <w:t>mengikuti</w:t>
            </w:r>
          </w:p>
          <w:p>
            <w:pPr>
              <w:pStyle w:val="TableParagraph"/>
              <w:spacing w:before="139"/>
              <w:ind w:left="107"/>
              <w:rPr>
                <w:sz w:val="24"/>
              </w:rPr>
            </w:pPr>
            <w:r>
              <w:rPr>
                <w:sz w:val="24"/>
              </w:rPr>
              <w:t>sistem Roling Jadwal</w:t>
            </w:r>
          </w:p>
        </w:tc>
        <w:tc>
          <w:tcPr>
            <w:tcW w:w="2139" w:type="dxa"/>
          </w:tcPr>
          <w:p>
            <w:pPr>
              <w:pStyle w:val="TableParagraph"/>
              <w:spacing w:line="275" w:lineRule="exact"/>
              <w:ind w:left="107"/>
              <w:rPr>
                <w:sz w:val="24"/>
              </w:rPr>
            </w:pPr>
            <w:r>
              <w:rPr>
                <w:sz w:val="24"/>
              </w:rPr>
              <w:t>1 Orang</w:t>
            </w:r>
          </w:p>
        </w:tc>
      </w:tr>
      <w:tr>
        <w:trPr>
          <w:trHeight w:val="1103" w:hRule="atLeast"/>
        </w:trPr>
        <w:tc>
          <w:tcPr>
            <w:tcW w:w="2828" w:type="dxa"/>
          </w:tcPr>
          <w:p>
            <w:pPr>
              <w:pStyle w:val="TableParagraph"/>
              <w:tabs>
                <w:tab w:pos="863" w:val="left" w:leader="none"/>
                <w:tab w:pos="1623" w:val="left" w:leader="none"/>
                <w:tab w:pos="2367" w:val="left" w:leader="none"/>
              </w:tabs>
              <w:ind w:left="105" w:right="100"/>
              <w:rPr>
                <w:sz w:val="24"/>
              </w:rPr>
            </w:pPr>
            <w:r>
              <w:rPr>
                <w:sz w:val="24"/>
              </w:rPr>
              <w:t>Staff</w:t>
              <w:tab/>
              <w:t>Olah</w:t>
              <w:tab/>
              <w:t>Data</w:t>
              <w:tab/>
            </w:r>
            <w:r>
              <w:rPr>
                <w:spacing w:val="-6"/>
                <w:sz w:val="24"/>
              </w:rPr>
              <w:t>dan </w:t>
            </w:r>
            <w:r>
              <w:rPr>
                <w:sz w:val="24"/>
              </w:rPr>
              <w:t>Pelaporan</w:t>
            </w:r>
          </w:p>
        </w:tc>
        <w:tc>
          <w:tcPr>
            <w:tcW w:w="2830" w:type="dxa"/>
          </w:tcPr>
          <w:p>
            <w:pPr>
              <w:pStyle w:val="TableParagraph"/>
              <w:spacing w:line="276" w:lineRule="exact"/>
              <w:ind w:left="107" w:right="99"/>
              <w:jc w:val="both"/>
              <w:rPr>
                <w:sz w:val="24"/>
              </w:rPr>
            </w:pPr>
            <w:r>
              <w:rPr>
                <w:sz w:val="24"/>
              </w:rPr>
              <w:t>1 Shift (mengikuti sistem roling jadwal sebagai staff penerimaan pasien dan Customer Service)</w:t>
            </w:r>
          </w:p>
        </w:tc>
        <w:tc>
          <w:tcPr>
            <w:tcW w:w="2139" w:type="dxa"/>
          </w:tcPr>
          <w:p>
            <w:pPr>
              <w:pStyle w:val="TableParagraph"/>
              <w:spacing w:line="275" w:lineRule="exact"/>
              <w:ind w:left="107"/>
              <w:rPr>
                <w:sz w:val="24"/>
              </w:rPr>
            </w:pPr>
            <w:r>
              <w:rPr>
                <w:sz w:val="24"/>
              </w:rPr>
              <w:t>1 Orang</w:t>
            </w:r>
          </w:p>
        </w:tc>
      </w:tr>
      <w:tr>
        <w:trPr>
          <w:trHeight w:val="551" w:hRule="atLeast"/>
        </w:trPr>
        <w:tc>
          <w:tcPr>
            <w:tcW w:w="2828" w:type="dxa"/>
          </w:tcPr>
          <w:p>
            <w:pPr>
              <w:pStyle w:val="TableParagraph"/>
              <w:spacing w:line="276" w:lineRule="exact"/>
              <w:ind w:left="105" w:right="100"/>
              <w:rPr>
                <w:i/>
                <w:sz w:val="24"/>
              </w:rPr>
            </w:pPr>
            <w:r>
              <w:rPr>
                <w:sz w:val="24"/>
              </w:rPr>
              <w:t>Staff Penerimaan Pasien dan </w:t>
            </w:r>
            <w:r>
              <w:rPr>
                <w:i/>
                <w:sz w:val="24"/>
              </w:rPr>
              <w:t>Customer Service</w:t>
            </w:r>
          </w:p>
        </w:tc>
        <w:tc>
          <w:tcPr>
            <w:tcW w:w="2830" w:type="dxa"/>
          </w:tcPr>
          <w:p>
            <w:pPr>
              <w:pStyle w:val="TableParagraph"/>
              <w:spacing w:line="275" w:lineRule="exact"/>
              <w:ind w:left="107"/>
              <w:rPr>
                <w:sz w:val="24"/>
              </w:rPr>
            </w:pPr>
            <w:r>
              <w:rPr>
                <w:sz w:val="24"/>
              </w:rPr>
              <w:t>2 Shift</w:t>
            </w:r>
          </w:p>
        </w:tc>
        <w:tc>
          <w:tcPr>
            <w:tcW w:w="2139" w:type="dxa"/>
          </w:tcPr>
          <w:p>
            <w:pPr>
              <w:pStyle w:val="TableParagraph"/>
              <w:spacing w:line="275" w:lineRule="exact"/>
              <w:ind w:left="107"/>
              <w:rPr>
                <w:sz w:val="24"/>
              </w:rPr>
            </w:pPr>
            <w:r>
              <w:rPr>
                <w:sz w:val="24"/>
              </w:rPr>
              <w:t>1 Orang</w:t>
            </w:r>
          </w:p>
        </w:tc>
      </w:tr>
      <w:tr>
        <w:trPr>
          <w:trHeight w:val="553" w:hRule="atLeast"/>
        </w:trPr>
        <w:tc>
          <w:tcPr>
            <w:tcW w:w="2828" w:type="dxa"/>
          </w:tcPr>
          <w:p>
            <w:pPr>
              <w:pStyle w:val="TableParagraph"/>
              <w:spacing w:line="270" w:lineRule="atLeast"/>
              <w:ind w:left="105"/>
              <w:rPr>
                <w:sz w:val="24"/>
              </w:rPr>
            </w:pPr>
            <w:r>
              <w:rPr>
                <w:sz w:val="24"/>
              </w:rPr>
              <w:t>Staff Filing dan Distribusi RM</w:t>
            </w:r>
          </w:p>
        </w:tc>
        <w:tc>
          <w:tcPr>
            <w:tcW w:w="2830" w:type="dxa"/>
          </w:tcPr>
          <w:p>
            <w:pPr>
              <w:pStyle w:val="TableParagraph"/>
              <w:spacing w:before="1"/>
              <w:ind w:left="107"/>
              <w:rPr>
                <w:sz w:val="24"/>
              </w:rPr>
            </w:pPr>
            <w:r>
              <w:rPr>
                <w:sz w:val="24"/>
              </w:rPr>
              <w:t>2 Shift</w:t>
            </w:r>
          </w:p>
        </w:tc>
        <w:tc>
          <w:tcPr>
            <w:tcW w:w="2139" w:type="dxa"/>
          </w:tcPr>
          <w:p>
            <w:pPr>
              <w:pStyle w:val="TableParagraph"/>
              <w:spacing w:before="1"/>
              <w:ind w:left="107"/>
              <w:rPr>
                <w:sz w:val="24"/>
              </w:rPr>
            </w:pPr>
            <w:r>
              <w:rPr>
                <w:sz w:val="24"/>
              </w:rPr>
              <w:t>1 Orang</w:t>
            </w:r>
          </w:p>
        </w:tc>
      </w:tr>
      <w:tr>
        <w:trPr>
          <w:trHeight w:val="275" w:hRule="atLeast"/>
        </w:trPr>
        <w:tc>
          <w:tcPr>
            <w:tcW w:w="2828" w:type="dxa"/>
          </w:tcPr>
          <w:p>
            <w:pPr>
              <w:pStyle w:val="TableParagraph"/>
              <w:spacing w:line="256" w:lineRule="exact"/>
              <w:ind w:left="105"/>
              <w:rPr>
                <w:sz w:val="24"/>
              </w:rPr>
            </w:pPr>
            <w:r>
              <w:rPr>
                <w:sz w:val="24"/>
              </w:rPr>
              <w:t>Jumlah</w:t>
            </w:r>
          </w:p>
        </w:tc>
        <w:tc>
          <w:tcPr>
            <w:tcW w:w="2830" w:type="dxa"/>
          </w:tcPr>
          <w:p>
            <w:pPr>
              <w:pStyle w:val="TableParagraph"/>
              <w:rPr>
                <w:sz w:val="20"/>
              </w:rPr>
            </w:pPr>
          </w:p>
        </w:tc>
        <w:tc>
          <w:tcPr>
            <w:tcW w:w="2139" w:type="dxa"/>
          </w:tcPr>
          <w:p>
            <w:pPr>
              <w:pStyle w:val="TableParagraph"/>
              <w:spacing w:line="256" w:lineRule="exact"/>
              <w:ind w:left="107"/>
              <w:rPr>
                <w:sz w:val="24"/>
              </w:rPr>
            </w:pPr>
            <w:r>
              <w:rPr>
                <w:sz w:val="24"/>
              </w:rPr>
              <w:t>3 Orang</w:t>
            </w:r>
          </w:p>
        </w:tc>
      </w:tr>
    </w:tbl>
    <w:p>
      <w:pPr>
        <w:spacing w:after="0" w:line="256" w:lineRule="exact"/>
        <w:rPr>
          <w:sz w:val="24"/>
        </w:rPr>
        <w:sectPr>
          <w:pgSz w:w="12240" w:h="15840"/>
          <w:pgMar w:header="0" w:footer="1329" w:top="1500" w:bottom="1700" w:left="1720" w:right="1560"/>
        </w:sectPr>
      </w:pPr>
    </w:p>
    <w:p>
      <w:pPr>
        <w:pStyle w:val="BodyText"/>
        <w:rPr>
          <w:b/>
          <w:sz w:val="20"/>
        </w:rPr>
      </w:pPr>
    </w:p>
    <w:p>
      <w:pPr>
        <w:pStyle w:val="BodyText"/>
        <w:rPr>
          <w:b/>
          <w:sz w:val="20"/>
        </w:rPr>
      </w:pPr>
    </w:p>
    <w:p>
      <w:pPr>
        <w:pStyle w:val="BodyText"/>
        <w:spacing w:before="10"/>
        <w:rPr>
          <w:b/>
          <w:sz w:val="18"/>
        </w:rPr>
      </w:pPr>
    </w:p>
    <w:p>
      <w:pPr>
        <w:pStyle w:val="Heading2"/>
        <w:spacing w:line="360" w:lineRule="auto"/>
        <w:ind w:left="3325" w:right="2901" w:firstLine="948"/>
      </w:pPr>
      <w:bookmarkStart w:name="_bookmark24" w:id="39"/>
      <w:bookmarkEnd w:id="39"/>
      <w:r>
        <w:rPr>
          <w:b w:val="0"/>
        </w:rPr>
      </w:r>
      <w:r>
        <w:rPr/>
        <w:t>BAB IX KEGIATAN ORIENTASI</w:t>
      </w:r>
    </w:p>
    <w:p>
      <w:pPr>
        <w:pStyle w:val="Heading2"/>
        <w:numPr>
          <w:ilvl w:val="0"/>
          <w:numId w:val="33"/>
        </w:numPr>
        <w:tabs>
          <w:tab w:pos="1269" w:val="left" w:leader="none"/>
        </w:tabs>
        <w:spacing w:line="240" w:lineRule="auto" w:before="202" w:after="0"/>
        <w:ind w:left="1268" w:right="0" w:hanging="361"/>
        <w:jc w:val="both"/>
      </w:pPr>
      <w:bookmarkStart w:name="_bookmark25" w:id="40"/>
      <w:bookmarkEnd w:id="40"/>
      <w:r>
        <w:rPr>
          <w:b w:val="0"/>
        </w:rPr>
      </w:r>
      <w:bookmarkStart w:name="_bookmark25" w:id="41"/>
      <w:bookmarkEnd w:id="41"/>
      <w:r>
        <w:rPr/>
        <w:t>P</w:t>
      </w:r>
      <w:r>
        <w:rPr/>
        <w:t>endahuluan</w:t>
      </w:r>
    </w:p>
    <w:p>
      <w:pPr>
        <w:pStyle w:val="BodyText"/>
        <w:spacing w:line="360" w:lineRule="auto" w:before="41"/>
        <w:ind w:left="975" w:right="138" w:firstLine="292"/>
        <w:jc w:val="both"/>
      </w:pPr>
      <w:r>
        <w:rPr/>
        <w:t>Orientasi pegawai dilaksanakan untuk pegawai baru agar bisa memberikan gambaran tentang dunia kerja pada umumnya dan pada Unit Rekam Medis pada khususnya sehingga pegawai baru mampu meradaptasi dengan lingkungan kerja</w:t>
      </w:r>
    </w:p>
    <w:p>
      <w:pPr>
        <w:pStyle w:val="Heading2"/>
        <w:numPr>
          <w:ilvl w:val="0"/>
          <w:numId w:val="33"/>
        </w:numPr>
        <w:tabs>
          <w:tab w:pos="1269" w:val="left" w:leader="none"/>
        </w:tabs>
        <w:spacing w:line="240" w:lineRule="auto" w:before="201" w:after="0"/>
        <w:ind w:left="1268" w:right="0" w:hanging="361"/>
        <w:jc w:val="both"/>
      </w:pPr>
      <w:bookmarkStart w:name="_bookmark26" w:id="42"/>
      <w:bookmarkEnd w:id="42"/>
      <w:r>
        <w:rPr>
          <w:b w:val="0"/>
        </w:rPr>
      </w:r>
      <w:bookmarkStart w:name="_bookmark26" w:id="43"/>
      <w:bookmarkEnd w:id="43"/>
      <w:r>
        <w:rPr/>
        <w:t>Latar</w:t>
      </w:r>
      <w:r>
        <w:rPr>
          <w:spacing w:val="-2"/>
        </w:rPr>
        <w:t> </w:t>
      </w:r>
      <w:r>
        <w:rPr/>
        <w:t>Belakang</w:t>
      </w:r>
    </w:p>
    <w:p>
      <w:pPr>
        <w:pStyle w:val="BodyText"/>
        <w:spacing w:line="360" w:lineRule="auto" w:before="41"/>
        <w:ind w:left="975" w:right="139" w:firstLine="292"/>
        <w:jc w:val="both"/>
      </w:pPr>
      <w:r>
        <w:rPr/>
        <w:t>Tahap orientasi bagi SDM Baru di Unit Rekam Medis diberlakukan secara wajib untuk memberi peluang bagi SDM yang bersangkutan melakukan orientasi tugas sesuai dengan bidang pekerjaan/keahliannya, dan sebagai upaya untuk memberikan gambaran secara menyeluruh tentang peran dan fungsi Unit dalam sistem pelayanan kesehatan, serta untuk mengenal lingkungan kerjanya.</w:t>
      </w:r>
    </w:p>
    <w:p>
      <w:pPr>
        <w:pStyle w:val="Heading2"/>
        <w:numPr>
          <w:ilvl w:val="0"/>
          <w:numId w:val="33"/>
        </w:numPr>
        <w:tabs>
          <w:tab w:pos="1269" w:val="left" w:leader="none"/>
        </w:tabs>
        <w:spacing w:line="240" w:lineRule="auto" w:before="200" w:after="0"/>
        <w:ind w:left="1268" w:right="0" w:hanging="361"/>
        <w:jc w:val="both"/>
      </w:pPr>
      <w:bookmarkStart w:name="_bookmark27" w:id="44"/>
      <w:bookmarkEnd w:id="44"/>
      <w:r>
        <w:rPr>
          <w:b w:val="0"/>
        </w:rPr>
      </w:r>
      <w:bookmarkStart w:name="_bookmark27" w:id="45"/>
      <w:bookmarkEnd w:id="45"/>
      <w:r>
        <w:rPr/>
        <w:t>Kegia</w:t>
      </w:r>
      <w:r>
        <w:rPr/>
        <w:t>tan</w:t>
      </w:r>
    </w:p>
    <w:p>
      <w:pPr>
        <w:pStyle w:val="ListParagraph"/>
        <w:numPr>
          <w:ilvl w:val="1"/>
          <w:numId w:val="33"/>
        </w:numPr>
        <w:tabs>
          <w:tab w:pos="1398" w:val="left" w:leader="none"/>
        </w:tabs>
        <w:spacing w:line="240" w:lineRule="auto" w:before="41" w:after="0"/>
        <w:ind w:left="1398" w:right="0" w:hanging="358"/>
        <w:jc w:val="both"/>
        <w:rPr>
          <w:sz w:val="24"/>
        </w:rPr>
      </w:pPr>
      <w:r>
        <w:rPr>
          <w:sz w:val="24"/>
        </w:rPr>
        <w:t>Umum</w:t>
      </w:r>
    </w:p>
    <w:p>
      <w:pPr>
        <w:pStyle w:val="BodyText"/>
        <w:spacing w:line="360" w:lineRule="auto" w:before="137"/>
        <w:ind w:left="1400" w:right="134" w:firstLine="424"/>
        <w:jc w:val="both"/>
      </w:pPr>
      <w:r>
        <w:rPr/>
        <w:t>kegiatan yang berupaya memperkenalkan pegawai baru pada peran- peran mereka dalam organisasi, struktur organisasi Rumah Sakit Pelayanan yang tersedia, Program-program yang dijalankan di Rumah Sakit kebijakan- kebijakan yang ada didalam organisasi, nilai/keyakinan/budaya didalam organisasi juga pejabat dan rekan kerja dalam organisasi. Kegiatan Orientasi Umum meliputi:</w:t>
      </w:r>
    </w:p>
    <w:p>
      <w:pPr>
        <w:pStyle w:val="ListParagraph"/>
        <w:numPr>
          <w:ilvl w:val="2"/>
          <w:numId w:val="33"/>
        </w:numPr>
        <w:tabs>
          <w:tab w:pos="1967" w:val="left" w:leader="none"/>
        </w:tabs>
        <w:spacing w:line="360" w:lineRule="auto" w:before="1" w:after="0"/>
        <w:ind w:left="1966" w:right="241" w:hanging="351"/>
        <w:jc w:val="both"/>
        <w:rPr>
          <w:sz w:val="24"/>
        </w:rPr>
      </w:pPr>
      <w:r>
        <w:rPr>
          <w:sz w:val="24"/>
        </w:rPr>
        <w:t>Perkenalan singkat tentang RS (dilaksanakan 1 hari sebelum pegawai baru mulai</w:t>
      </w:r>
      <w:r>
        <w:rPr>
          <w:spacing w:val="-7"/>
          <w:sz w:val="24"/>
        </w:rPr>
        <w:t> </w:t>
      </w:r>
      <w:r>
        <w:rPr>
          <w:sz w:val="24"/>
        </w:rPr>
        <w:t>bekerja)</w:t>
      </w:r>
    </w:p>
    <w:p>
      <w:pPr>
        <w:pStyle w:val="ListParagraph"/>
        <w:numPr>
          <w:ilvl w:val="3"/>
          <w:numId w:val="33"/>
        </w:numPr>
        <w:tabs>
          <w:tab w:pos="2393" w:val="left" w:leader="none"/>
        </w:tabs>
        <w:spacing w:line="240" w:lineRule="auto" w:before="0" w:after="0"/>
        <w:ind w:left="2392" w:right="0" w:hanging="362"/>
        <w:jc w:val="both"/>
        <w:rPr>
          <w:sz w:val="24"/>
        </w:rPr>
      </w:pPr>
      <w:r>
        <w:rPr>
          <w:sz w:val="24"/>
        </w:rPr>
        <w:t>Pemilik dan Group</w:t>
      </w:r>
      <w:r>
        <w:rPr>
          <w:spacing w:val="-11"/>
          <w:sz w:val="24"/>
        </w:rPr>
        <w:t> </w:t>
      </w:r>
      <w:r>
        <w:rPr>
          <w:sz w:val="24"/>
        </w:rPr>
        <w:t>Perusahaan</w:t>
      </w:r>
    </w:p>
    <w:p>
      <w:pPr>
        <w:pStyle w:val="ListParagraph"/>
        <w:numPr>
          <w:ilvl w:val="3"/>
          <w:numId w:val="33"/>
        </w:numPr>
        <w:tabs>
          <w:tab w:pos="2393" w:val="left" w:leader="none"/>
        </w:tabs>
        <w:spacing w:line="240" w:lineRule="auto" w:before="137" w:after="0"/>
        <w:ind w:left="2392" w:right="0" w:hanging="362"/>
        <w:jc w:val="both"/>
        <w:rPr>
          <w:sz w:val="24"/>
        </w:rPr>
      </w:pPr>
      <w:r>
        <w:rPr>
          <w:sz w:val="24"/>
        </w:rPr>
        <w:t>Pejabat structural (Direksi,Kepala Bidang, Kepala</w:t>
      </w:r>
      <w:r>
        <w:rPr>
          <w:spacing w:val="-20"/>
          <w:sz w:val="24"/>
        </w:rPr>
        <w:t> </w:t>
      </w:r>
      <w:r>
        <w:rPr>
          <w:sz w:val="24"/>
        </w:rPr>
        <w:t>Unit)</w:t>
      </w:r>
    </w:p>
    <w:p>
      <w:pPr>
        <w:pStyle w:val="ListParagraph"/>
        <w:numPr>
          <w:ilvl w:val="3"/>
          <w:numId w:val="33"/>
        </w:numPr>
        <w:tabs>
          <w:tab w:pos="2393" w:val="left" w:leader="none"/>
          <w:tab w:pos="3459" w:val="left" w:leader="none"/>
          <w:tab w:pos="4644" w:val="left" w:leader="none"/>
          <w:tab w:pos="5314" w:val="left" w:leader="none"/>
          <w:tab w:pos="6261" w:val="left" w:leader="none"/>
          <w:tab w:pos="6652" w:val="left" w:leader="none"/>
          <w:tab w:pos="7579" w:val="left" w:leader="none"/>
        </w:tabs>
        <w:spacing w:line="360" w:lineRule="auto" w:before="139" w:after="0"/>
        <w:ind w:left="2392" w:right="235" w:hanging="361"/>
        <w:jc w:val="left"/>
        <w:rPr>
          <w:sz w:val="24"/>
        </w:rPr>
      </w:pPr>
      <w:r>
        <w:rPr>
          <w:sz w:val="24"/>
        </w:rPr>
        <w:t>Kegiatan</w:t>
        <w:tab/>
        <w:t>Pelayanan</w:t>
        <w:tab/>
        <w:t>yang</w:t>
        <w:tab/>
        <w:t>tersedia</w:t>
        <w:tab/>
        <w:t>di</w:t>
        <w:tab/>
        <w:t>RSKIA</w:t>
        <w:tab/>
      </w:r>
      <w:r>
        <w:rPr>
          <w:spacing w:val="-4"/>
          <w:sz w:val="24"/>
        </w:rPr>
        <w:t>PERMATA </w:t>
      </w:r>
      <w:r>
        <w:rPr>
          <w:sz w:val="24"/>
        </w:rPr>
        <w:t>BUNDA</w:t>
      </w:r>
    </w:p>
    <w:p>
      <w:pPr>
        <w:pStyle w:val="ListParagraph"/>
        <w:numPr>
          <w:ilvl w:val="3"/>
          <w:numId w:val="33"/>
        </w:numPr>
        <w:tabs>
          <w:tab w:pos="2393" w:val="left" w:leader="none"/>
        </w:tabs>
        <w:spacing w:line="240" w:lineRule="auto" w:before="0" w:after="0"/>
        <w:ind w:left="2392" w:right="0" w:hanging="362"/>
        <w:jc w:val="both"/>
        <w:rPr>
          <w:sz w:val="24"/>
        </w:rPr>
      </w:pPr>
      <w:r>
        <w:rPr>
          <w:sz w:val="24"/>
        </w:rPr>
        <w:t>Peraturan-peraturan dan hak karyawan secara</w:t>
      </w:r>
      <w:r>
        <w:rPr>
          <w:spacing w:val="-25"/>
          <w:sz w:val="24"/>
        </w:rPr>
        <w:t> </w:t>
      </w:r>
      <w:r>
        <w:rPr>
          <w:sz w:val="24"/>
        </w:rPr>
        <w:t>umum</w:t>
      </w:r>
    </w:p>
    <w:p>
      <w:pPr>
        <w:pStyle w:val="ListParagraph"/>
        <w:numPr>
          <w:ilvl w:val="2"/>
          <w:numId w:val="33"/>
        </w:numPr>
        <w:tabs>
          <w:tab w:pos="1967" w:val="left" w:leader="none"/>
        </w:tabs>
        <w:spacing w:line="240" w:lineRule="auto" w:before="137" w:after="0"/>
        <w:ind w:left="1966" w:right="0" w:hanging="361"/>
        <w:jc w:val="left"/>
        <w:rPr>
          <w:sz w:val="24"/>
        </w:rPr>
      </w:pPr>
      <w:r>
        <w:rPr>
          <w:sz w:val="24"/>
        </w:rPr>
        <w:t>Perkenalan lanjutan bagi pegawai baru, yang dilaksanakan</w:t>
      </w:r>
      <w:r>
        <w:rPr>
          <w:spacing w:val="10"/>
          <w:sz w:val="24"/>
        </w:rPr>
        <w:t> </w:t>
      </w:r>
      <w:r>
        <w:rPr>
          <w:sz w:val="24"/>
        </w:rPr>
        <w:t>berkala 3</w:t>
      </w:r>
    </w:p>
    <w:p>
      <w:pPr>
        <w:spacing w:after="0" w:line="240" w:lineRule="auto"/>
        <w:jc w:val="left"/>
        <w:rPr>
          <w:sz w:val="24"/>
        </w:rPr>
        <w:sectPr>
          <w:pgSz w:w="12240" w:h="15840"/>
          <w:pgMar w:header="0" w:footer="1329" w:top="1500" w:bottom="1700" w:left="1720" w:right="1560"/>
        </w:sectPr>
      </w:pPr>
    </w:p>
    <w:p>
      <w:pPr>
        <w:pStyle w:val="BodyText"/>
        <w:rPr>
          <w:sz w:val="20"/>
        </w:rPr>
      </w:pPr>
    </w:p>
    <w:p>
      <w:pPr>
        <w:pStyle w:val="BodyText"/>
        <w:rPr>
          <w:sz w:val="20"/>
        </w:rPr>
      </w:pPr>
    </w:p>
    <w:p>
      <w:pPr>
        <w:pStyle w:val="BodyText"/>
        <w:spacing w:before="10"/>
        <w:rPr>
          <w:sz w:val="18"/>
        </w:rPr>
      </w:pPr>
    </w:p>
    <w:p>
      <w:pPr>
        <w:pStyle w:val="BodyText"/>
        <w:spacing w:before="90"/>
        <w:ind w:left="1966"/>
        <w:jc w:val="both"/>
      </w:pPr>
      <w:r>
        <w:rPr/>
        <w:t>bulanan, tentang :</w:t>
      </w:r>
    </w:p>
    <w:p>
      <w:pPr>
        <w:pStyle w:val="ListParagraph"/>
        <w:numPr>
          <w:ilvl w:val="3"/>
          <w:numId w:val="33"/>
        </w:numPr>
        <w:tabs>
          <w:tab w:pos="2393" w:val="left" w:leader="none"/>
        </w:tabs>
        <w:spacing w:line="360" w:lineRule="auto" w:before="137" w:after="0"/>
        <w:ind w:left="2392" w:right="241" w:hanging="361"/>
        <w:jc w:val="both"/>
        <w:rPr>
          <w:sz w:val="24"/>
        </w:rPr>
      </w:pPr>
      <w:r>
        <w:rPr>
          <w:sz w:val="24"/>
        </w:rPr>
        <w:t>Menjelaskan aspek-aspek dalam organisasi Rumah Sakit yang isinya, antara lain: Sejarah pendirian</w:t>
      </w:r>
      <w:r>
        <w:rPr>
          <w:spacing w:val="-19"/>
          <w:sz w:val="24"/>
        </w:rPr>
        <w:t> </w:t>
      </w:r>
      <w:r>
        <w:rPr>
          <w:sz w:val="24"/>
        </w:rPr>
        <w:t>perusahaan,</w:t>
      </w:r>
    </w:p>
    <w:p>
      <w:pPr>
        <w:pStyle w:val="ListParagraph"/>
        <w:numPr>
          <w:ilvl w:val="3"/>
          <w:numId w:val="33"/>
        </w:numPr>
        <w:tabs>
          <w:tab w:pos="2393" w:val="left" w:leader="none"/>
        </w:tabs>
        <w:spacing w:line="360" w:lineRule="auto" w:before="0" w:after="0"/>
        <w:ind w:left="2392" w:right="237" w:hanging="361"/>
        <w:jc w:val="both"/>
        <w:rPr>
          <w:sz w:val="24"/>
        </w:rPr>
      </w:pPr>
      <w:r>
        <w:rPr>
          <w:sz w:val="24"/>
        </w:rPr>
        <w:t>Nama-nama unti atau bagian, Gambaran peralatan secara fisik, Etika dan aspek hukum kesehatan, peraturan-peraturan mengenai disiplin dan hak</w:t>
      </w:r>
      <w:r>
        <w:rPr>
          <w:spacing w:val="-6"/>
          <w:sz w:val="24"/>
        </w:rPr>
        <w:t> </w:t>
      </w:r>
      <w:r>
        <w:rPr>
          <w:sz w:val="24"/>
        </w:rPr>
        <w:t>karyawan,</w:t>
      </w:r>
    </w:p>
    <w:p>
      <w:pPr>
        <w:pStyle w:val="ListParagraph"/>
        <w:numPr>
          <w:ilvl w:val="3"/>
          <w:numId w:val="33"/>
        </w:numPr>
        <w:tabs>
          <w:tab w:pos="2393" w:val="left" w:leader="none"/>
        </w:tabs>
        <w:spacing w:line="360" w:lineRule="auto" w:before="2" w:after="0"/>
        <w:ind w:left="2392" w:right="242" w:hanging="361"/>
        <w:jc w:val="both"/>
        <w:rPr>
          <w:sz w:val="24"/>
        </w:rPr>
      </w:pPr>
      <w:r>
        <w:rPr>
          <w:sz w:val="24"/>
        </w:rPr>
        <w:t>Selanjutnya sesuai Protap Persiapan Pelaksanaan Pelatihan Internal</w:t>
      </w:r>
    </w:p>
    <w:p>
      <w:pPr>
        <w:pStyle w:val="ListParagraph"/>
        <w:numPr>
          <w:ilvl w:val="1"/>
          <w:numId w:val="33"/>
        </w:numPr>
        <w:tabs>
          <w:tab w:pos="1398" w:val="left" w:leader="none"/>
        </w:tabs>
        <w:spacing w:line="240" w:lineRule="auto" w:before="0" w:after="0"/>
        <w:ind w:left="1398" w:right="0" w:hanging="358"/>
        <w:jc w:val="both"/>
        <w:rPr>
          <w:sz w:val="24"/>
        </w:rPr>
      </w:pPr>
      <w:r>
        <w:rPr>
          <w:sz w:val="24"/>
        </w:rPr>
        <w:t>Khusus</w:t>
      </w:r>
    </w:p>
    <w:p>
      <w:pPr>
        <w:pStyle w:val="BodyText"/>
        <w:spacing w:line="360" w:lineRule="auto" w:before="137"/>
        <w:ind w:left="1400" w:right="139" w:firstLine="292"/>
        <w:jc w:val="both"/>
      </w:pPr>
      <w:r>
        <w:rPr/>
        <w:t>Orientasi khusus merupakan yang berupaya memperkenalkan pegawai baru pada peran-peran mereka dalam organisasi, struktur organisasi Rekam Medis dan Pelayanan Rekam Medis. Kegiatan Orientasi khusus meliputi:</w:t>
      </w:r>
    </w:p>
    <w:p>
      <w:pPr>
        <w:pStyle w:val="ListParagraph"/>
        <w:numPr>
          <w:ilvl w:val="2"/>
          <w:numId w:val="33"/>
        </w:numPr>
        <w:tabs>
          <w:tab w:pos="1826" w:val="left" w:leader="none"/>
        </w:tabs>
        <w:spacing w:line="240" w:lineRule="auto" w:before="1" w:after="0"/>
        <w:ind w:left="1825" w:right="0" w:hanging="361"/>
        <w:jc w:val="both"/>
        <w:rPr>
          <w:sz w:val="24"/>
        </w:rPr>
      </w:pPr>
      <w:r>
        <w:rPr>
          <w:sz w:val="24"/>
        </w:rPr>
        <w:t>Struktur Organisasi dan Kebijakan Bagian Rekam</w:t>
      </w:r>
      <w:r>
        <w:rPr>
          <w:spacing w:val="-1"/>
          <w:sz w:val="24"/>
        </w:rPr>
        <w:t> </w:t>
      </w:r>
      <w:r>
        <w:rPr>
          <w:sz w:val="24"/>
        </w:rPr>
        <w:t>Medis</w:t>
      </w:r>
    </w:p>
    <w:p>
      <w:pPr>
        <w:pStyle w:val="ListParagraph"/>
        <w:numPr>
          <w:ilvl w:val="2"/>
          <w:numId w:val="33"/>
        </w:numPr>
        <w:tabs>
          <w:tab w:pos="1826" w:val="left" w:leader="none"/>
        </w:tabs>
        <w:spacing w:line="240" w:lineRule="auto" w:before="137" w:after="0"/>
        <w:ind w:left="1825" w:right="0" w:hanging="361"/>
        <w:jc w:val="both"/>
        <w:rPr>
          <w:sz w:val="24"/>
        </w:rPr>
      </w:pPr>
      <w:r>
        <w:rPr>
          <w:sz w:val="24"/>
        </w:rPr>
        <w:t>Pedoman dan SOP Pelayanan Rekam</w:t>
      </w:r>
      <w:r>
        <w:rPr>
          <w:spacing w:val="-1"/>
          <w:sz w:val="24"/>
        </w:rPr>
        <w:t> </w:t>
      </w:r>
      <w:r>
        <w:rPr>
          <w:sz w:val="24"/>
        </w:rPr>
        <w:t>Medis</w:t>
      </w:r>
    </w:p>
    <w:p>
      <w:pPr>
        <w:pStyle w:val="ListParagraph"/>
        <w:numPr>
          <w:ilvl w:val="2"/>
          <w:numId w:val="33"/>
        </w:numPr>
        <w:tabs>
          <w:tab w:pos="1826" w:val="left" w:leader="none"/>
        </w:tabs>
        <w:spacing w:line="240" w:lineRule="auto" w:before="140" w:after="0"/>
        <w:ind w:left="1825" w:right="0" w:hanging="361"/>
        <w:jc w:val="both"/>
        <w:rPr>
          <w:sz w:val="24"/>
        </w:rPr>
      </w:pPr>
      <w:r>
        <w:rPr>
          <w:sz w:val="24"/>
        </w:rPr>
        <w:t>Kompetensi</w:t>
      </w:r>
      <w:r>
        <w:rPr>
          <w:spacing w:val="-1"/>
          <w:sz w:val="24"/>
        </w:rPr>
        <w:t> </w:t>
      </w:r>
      <w:r>
        <w:rPr>
          <w:sz w:val="24"/>
        </w:rPr>
        <w:t>Petugas</w:t>
      </w:r>
    </w:p>
    <w:p>
      <w:pPr>
        <w:pStyle w:val="ListParagraph"/>
        <w:numPr>
          <w:ilvl w:val="2"/>
          <w:numId w:val="33"/>
        </w:numPr>
        <w:tabs>
          <w:tab w:pos="1826" w:val="left" w:leader="none"/>
        </w:tabs>
        <w:spacing w:line="240" w:lineRule="auto" w:before="137" w:after="0"/>
        <w:ind w:left="1825" w:right="0" w:hanging="361"/>
        <w:jc w:val="both"/>
        <w:rPr>
          <w:sz w:val="24"/>
        </w:rPr>
      </w:pPr>
      <w:r>
        <w:rPr>
          <w:sz w:val="24"/>
        </w:rPr>
        <w:t>Uraian tugas dan tanggungjawab sesuai bidang</w:t>
      </w:r>
      <w:r>
        <w:rPr>
          <w:spacing w:val="-1"/>
          <w:sz w:val="24"/>
        </w:rPr>
        <w:t> </w:t>
      </w:r>
      <w:r>
        <w:rPr>
          <w:sz w:val="24"/>
        </w:rPr>
        <w:t>kerja</w:t>
      </w:r>
    </w:p>
    <w:p>
      <w:pPr>
        <w:pStyle w:val="ListParagraph"/>
        <w:numPr>
          <w:ilvl w:val="2"/>
          <w:numId w:val="33"/>
        </w:numPr>
        <w:tabs>
          <w:tab w:pos="1826" w:val="left" w:leader="none"/>
        </w:tabs>
        <w:spacing w:line="240" w:lineRule="auto" w:before="139" w:after="0"/>
        <w:ind w:left="1825" w:right="0" w:hanging="361"/>
        <w:jc w:val="both"/>
        <w:rPr>
          <w:sz w:val="24"/>
        </w:rPr>
      </w:pPr>
      <w:r>
        <w:rPr>
          <w:sz w:val="24"/>
        </w:rPr>
        <w:t>Sarana dan prasarana serta penggunaan fasilitas</w:t>
      </w:r>
      <w:r>
        <w:rPr>
          <w:spacing w:val="-4"/>
          <w:sz w:val="24"/>
        </w:rPr>
        <w:t> </w:t>
      </w:r>
      <w:r>
        <w:rPr>
          <w:sz w:val="24"/>
        </w:rPr>
        <w:t>kerja</w:t>
      </w:r>
    </w:p>
    <w:p>
      <w:pPr>
        <w:pStyle w:val="ListParagraph"/>
        <w:numPr>
          <w:ilvl w:val="2"/>
          <w:numId w:val="33"/>
        </w:numPr>
        <w:tabs>
          <w:tab w:pos="1825" w:val="left" w:leader="none"/>
          <w:tab w:pos="1826" w:val="left" w:leader="none"/>
        </w:tabs>
        <w:spacing w:line="240" w:lineRule="auto" w:before="137" w:after="0"/>
        <w:ind w:left="1825" w:right="0" w:hanging="361"/>
        <w:jc w:val="left"/>
        <w:rPr>
          <w:sz w:val="24"/>
        </w:rPr>
      </w:pPr>
      <w:r>
        <w:rPr>
          <w:sz w:val="24"/>
        </w:rPr>
        <w:t>Hubungan kerja dengan unit lain baik internal maupun</w:t>
      </w:r>
      <w:r>
        <w:rPr>
          <w:spacing w:val="-3"/>
          <w:sz w:val="24"/>
        </w:rPr>
        <w:t> </w:t>
      </w:r>
      <w:r>
        <w:rPr>
          <w:sz w:val="24"/>
        </w:rPr>
        <w:t>eksternal</w:t>
      </w:r>
    </w:p>
    <w:p>
      <w:pPr>
        <w:pStyle w:val="ListParagraph"/>
        <w:numPr>
          <w:ilvl w:val="2"/>
          <w:numId w:val="33"/>
        </w:numPr>
        <w:tabs>
          <w:tab w:pos="1826" w:val="left" w:leader="none"/>
        </w:tabs>
        <w:spacing w:line="240" w:lineRule="auto" w:before="139" w:after="0"/>
        <w:ind w:left="1825" w:right="0" w:hanging="361"/>
        <w:jc w:val="left"/>
        <w:rPr>
          <w:sz w:val="24"/>
        </w:rPr>
      </w:pPr>
      <w:r>
        <w:rPr>
          <w:sz w:val="24"/>
        </w:rPr>
        <w:t>Target kinarja yang</w:t>
      </w:r>
      <w:r>
        <w:rPr>
          <w:spacing w:val="-2"/>
          <w:sz w:val="24"/>
        </w:rPr>
        <w:t> </w:t>
      </w:r>
      <w:r>
        <w:rPr>
          <w:sz w:val="24"/>
        </w:rPr>
        <w:t>diharapkan</w:t>
      </w:r>
    </w:p>
    <w:p>
      <w:pPr>
        <w:pStyle w:val="BodyText"/>
        <w:spacing w:before="5"/>
        <w:rPr>
          <w:sz w:val="29"/>
        </w:rPr>
      </w:pPr>
    </w:p>
    <w:p>
      <w:pPr>
        <w:pStyle w:val="Heading2"/>
        <w:numPr>
          <w:ilvl w:val="0"/>
          <w:numId w:val="33"/>
        </w:numPr>
        <w:tabs>
          <w:tab w:pos="1269" w:val="left" w:leader="none"/>
        </w:tabs>
        <w:spacing w:line="240" w:lineRule="auto" w:before="0" w:after="0"/>
        <w:ind w:left="1268" w:right="0" w:hanging="361"/>
        <w:jc w:val="both"/>
      </w:pPr>
      <w:bookmarkStart w:name="_bookmark28" w:id="46"/>
      <w:bookmarkEnd w:id="46"/>
      <w:r>
        <w:rPr>
          <w:b w:val="0"/>
        </w:rPr>
      </w:r>
      <w:bookmarkStart w:name="_bookmark28" w:id="47"/>
      <w:bookmarkEnd w:id="47"/>
      <w:r>
        <w:rPr/>
        <w:t>S</w:t>
      </w:r>
      <w:r>
        <w:rPr/>
        <w:t>asaran</w:t>
      </w:r>
    </w:p>
    <w:p>
      <w:pPr>
        <w:pStyle w:val="BodyText"/>
        <w:spacing w:before="41"/>
        <w:ind w:left="975"/>
      </w:pPr>
      <w:r>
        <w:rPr/>
        <w:t>Semua Staff Unit Rekam Medis</w:t>
      </w:r>
    </w:p>
    <w:p>
      <w:pPr>
        <w:pStyle w:val="BodyText"/>
        <w:rPr>
          <w:sz w:val="26"/>
        </w:rPr>
      </w:pPr>
    </w:p>
    <w:p>
      <w:pPr>
        <w:pStyle w:val="BodyText"/>
        <w:rPr>
          <w:sz w:val="26"/>
        </w:rPr>
      </w:pPr>
    </w:p>
    <w:p>
      <w:pPr>
        <w:pStyle w:val="Heading2"/>
        <w:numPr>
          <w:ilvl w:val="0"/>
          <w:numId w:val="33"/>
        </w:numPr>
        <w:tabs>
          <w:tab w:pos="1269" w:val="left" w:leader="none"/>
        </w:tabs>
        <w:spacing w:line="240" w:lineRule="auto" w:before="156" w:after="0"/>
        <w:ind w:left="1268" w:right="0" w:hanging="361"/>
        <w:jc w:val="both"/>
      </w:pPr>
      <w:bookmarkStart w:name="_bookmark29" w:id="48"/>
      <w:bookmarkEnd w:id="48"/>
      <w:r>
        <w:rPr>
          <w:b w:val="0"/>
        </w:rPr>
      </w:r>
      <w:bookmarkStart w:name="_bookmark29" w:id="49"/>
      <w:bookmarkEnd w:id="49"/>
      <w:r>
        <w:rPr/>
        <w:t>Eval</w:t>
      </w:r>
      <w:r>
        <w:rPr/>
        <w:t>uasi Pelaksanaan Kegiatan dan</w:t>
      </w:r>
      <w:r>
        <w:rPr>
          <w:spacing w:val="-3"/>
        </w:rPr>
        <w:t> </w:t>
      </w:r>
      <w:r>
        <w:rPr/>
        <w:t>Pelaporan</w:t>
      </w:r>
    </w:p>
    <w:p>
      <w:pPr>
        <w:pStyle w:val="BodyText"/>
        <w:spacing w:line="360" w:lineRule="auto" w:before="38"/>
        <w:ind w:left="975" w:right="139" w:firstLine="566"/>
        <w:jc w:val="both"/>
      </w:pPr>
      <w:r>
        <w:rPr/>
        <w:t>Setelah mengikuti orientasi pegawai membuat laporan pelaksanaan orientasi kepada Kepala Unit Rekam Medis dengan tembusan kepada Kepala SDM.</w:t>
      </w:r>
    </w:p>
    <w:p>
      <w:pPr>
        <w:spacing w:after="0" w:line="360" w:lineRule="auto"/>
        <w:jc w:val="both"/>
        <w:sectPr>
          <w:pgSz w:w="12240" w:h="15840"/>
          <w:pgMar w:header="0" w:footer="1329" w:top="1500" w:bottom="1700" w:left="1720" w:right="1560"/>
        </w:sectPr>
      </w:pPr>
    </w:p>
    <w:p>
      <w:pPr>
        <w:pStyle w:val="BodyText"/>
        <w:rPr>
          <w:sz w:val="20"/>
        </w:rPr>
      </w:pPr>
    </w:p>
    <w:p>
      <w:pPr>
        <w:pStyle w:val="BodyText"/>
        <w:rPr>
          <w:sz w:val="20"/>
        </w:rPr>
      </w:pPr>
    </w:p>
    <w:p>
      <w:pPr>
        <w:pStyle w:val="BodyText"/>
        <w:spacing w:before="1"/>
        <w:rPr>
          <w:sz w:val="19"/>
        </w:rPr>
      </w:pPr>
    </w:p>
    <w:p>
      <w:pPr>
        <w:pStyle w:val="Heading2"/>
        <w:numPr>
          <w:ilvl w:val="0"/>
          <w:numId w:val="33"/>
        </w:numPr>
        <w:tabs>
          <w:tab w:pos="1269" w:val="left" w:leader="none"/>
        </w:tabs>
        <w:spacing w:line="240" w:lineRule="auto" w:before="90" w:after="0"/>
        <w:ind w:left="1268" w:right="0" w:hanging="361"/>
        <w:jc w:val="both"/>
      </w:pPr>
      <w:bookmarkStart w:name="_bookmark30" w:id="50"/>
      <w:bookmarkEnd w:id="50"/>
      <w:r>
        <w:rPr>
          <w:b w:val="0"/>
        </w:rPr>
      </w:r>
      <w:bookmarkStart w:name="_bookmark30" w:id="51"/>
      <w:bookmarkEnd w:id="51"/>
      <w:r>
        <w:rPr/>
        <w:t>P</w:t>
      </w:r>
      <w:r>
        <w:rPr/>
        <w:t>encatatan dan Pelaporan Evaluasi</w:t>
      </w:r>
      <w:r>
        <w:rPr>
          <w:spacing w:val="-1"/>
        </w:rPr>
        <w:t> </w:t>
      </w:r>
      <w:r>
        <w:rPr/>
        <w:t>Kegiatan</w:t>
      </w:r>
    </w:p>
    <w:p>
      <w:pPr>
        <w:pStyle w:val="ListParagraph"/>
        <w:numPr>
          <w:ilvl w:val="1"/>
          <w:numId w:val="33"/>
        </w:numPr>
        <w:tabs>
          <w:tab w:pos="1401" w:val="left" w:leader="none"/>
        </w:tabs>
        <w:spacing w:line="360" w:lineRule="auto" w:before="39" w:after="0"/>
        <w:ind w:left="1400" w:right="141" w:hanging="360"/>
        <w:jc w:val="both"/>
        <w:rPr>
          <w:sz w:val="24"/>
        </w:rPr>
      </w:pPr>
      <w:r>
        <w:rPr>
          <w:sz w:val="24"/>
        </w:rPr>
        <w:t>Selesai masa orientasi, koordinator pelayanan memberikan laporan hasil orientasi SDM yang bersangkutan kepada Kepala Unit Rekam Medis untuk penilaian.</w:t>
      </w:r>
    </w:p>
    <w:p>
      <w:pPr>
        <w:pStyle w:val="ListParagraph"/>
        <w:numPr>
          <w:ilvl w:val="1"/>
          <w:numId w:val="33"/>
        </w:numPr>
        <w:tabs>
          <w:tab w:pos="1401" w:val="left" w:leader="none"/>
        </w:tabs>
        <w:spacing w:line="240" w:lineRule="auto" w:before="1" w:after="0"/>
        <w:ind w:left="1400" w:right="0" w:hanging="361"/>
        <w:jc w:val="both"/>
        <w:rPr>
          <w:sz w:val="24"/>
        </w:rPr>
      </w:pPr>
      <w:r>
        <w:rPr>
          <w:sz w:val="24"/>
        </w:rPr>
        <w:t>Laporan hasil orientasi karyawan baru dilaporkan ke Bagian</w:t>
      </w:r>
      <w:r>
        <w:rPr>
          <w:spacing w:val="-7"/>
          <w:sz w:val="24"/>
        </w:rPr>
        <w:t> </w:t>
      </w:r>
      <w:r>
        <w:rPr>
          <w:sz w:val="24"/>
        </w:rPr>
        <w:t>Kepegawaian.</w:t>
      </w:r>
    </w:p>
    <w:p>
      <w:pPr>
        <w:pStyle w:val="ListParagraph"/>
        <w:numPr>
          <w:ilvl w:val="1"/>
          <w:numId w:val="33"/>
        </w:numPr>
        <w:tabs>
          <w:tab w:pos="1401" w:val="left" w:leader="none"/>
        </w:tabs>
        <w:spacing w:line="240" w:lineRule="auto" w:before="137" w:after="0"/>
        <w:ind w:left="1400" w:right="0" w:hanging="361"/>
        <w:jc w:val="both"/>
        <w:rPr>
          <w:sz w:val="24"/>
        </w:rPr>
      </w:pPr>
      <w:r>
        <w:rPr>
          <w:sz w:val="24"/>
        </w:rPr>
        <w:t>Pengangkatan dan penetapan status karyawan.</w:t>
      </w:r>
    </w:p>
    <w:p>
      <w:pPr>
        <w:spacing w:after="0" w:line="240" w:lineRule="auto"/>
        <w:jc w:val="both"/>
        <w:rPr>
          <w:sz w:val="24"/>
        </w:rPr>
        <w:sectPr>
          <w:pgSz w:w="12240" w:h="15840"/>
          <w:pgMar w:header="0" w:footer="1329" w:top="1500" w:bottom="1700" w:left="1720" w:right="1560"/>
        </w:sectPr>
      </w:pPr>
    </w:p>
    <w:p>
      <w:pPr>
        <w:pStyle w:val="BodyText"/>
        <w:rPr>
          <w:sz w:val="20"/>
        </w:rPr>
      </w:pPr>
    </w:p>
    <w:p>
      <w:pPr>
        <w:pStyle w:val="BodyText"/>
        <w:rPr>
          <w:sz w:val="20"/>
        </w:rPr>
      </w:pPr>
    </w:p>
    <w:p>
      <w:pPr>
        <w:pStyle w:val="BodyText"/>
        <w:spacing w:before="10"/>
        <w:rPr>
          <w:sz w:val="18"/>
        </w:rPr>
      </w:pPr>
    </w:p>
    <w:p>
      <w:pPr>
        <w:spacing w:after="0"/>
        <w:rPr>
          <w:sz w:val="18"/>
        </w:rPr>
        <w:sectPr>
          <w:pgSz w:w="12240" w:h="15840"/>
          <w:pgMar w:header="0" w:footer="1329" w:top="1500" w:bottom="1700" w:left="1720" w:right="1560"/>
        </w:sectPr>
      </w:pPr>
    </w:p>
    <w:p>
      <w:pPr>
        <w:pStyle w:val="BodyText"/>
        <w:rPr>
          <w:sz w:val="26"/>
        </w:rPr>
      </w:pPr>
    </w:p>
    <w:p>
      <w:pPr>
        <w:pStyle w:val="BodyText"/>
        <w:rPr>
          <w:sz w:val="26"/>
        </w:rPr>
      </w:pPr>
    </w:p>
    <w:p>
      <w:pPr>
        <w:pStyle w:val="BodyText"/>
        <w:spacing w:before="10"/>
        <w:rPr>
          <w:sz w:val="27"/>
        </w:rPr>
      </w:pPr>
    </w:p>
    <w:p>
      <w:pPr>
        <w:pStyle w:val="Heading2"/>
        <w:numPr>
          <w:ilvl w:val="0"/>
          <w:numId w:val="34"/>
        </w:numPr>
        <w:tabs>
          <w:tab w:pos="976" w:val="left" w:leader="none"/>
        </w:tabs>
        <w:spacing w:line="240" w:lineRule="auto" w:before="0" w:after="0"/>
        <w:ind w:left="975" w:right="0" w:hanging="361"/>
        <w:jc w:val="left"/>
      </w:pPr>
      <w:bookmarkStart w:name="_bookmark31" w:id="52"/>
      <w:bookmarkEnd w:id="52"/>
      <w:r>
        <w:rPr>
          <w:b w:val="0"/>
        </w:rPr>
      </w:r>
      <w:bookmarkStart w:name="_bookmark32" w:id="53"/>
      <w:bookmarkEnd w:id="53"/>
      <w:r>
        <w:rPr>
          <w:b w:val="0"/>
        </w:rPr>
      </w:r>
      <w:bookmarkStart w:name="_bookmark32" w:id="54"/>
      <w:bookmarkEnd w:id="54"/>
      <w:r>
        <w:rPr/>
        <w:t>Rapat</w:t>
      </w:r>
      <w:r>
        <w:rPr>
          <w:spacing w:val="-2"/>
        </w:rPr>
        <w:t> </w:t>
      </w:r>
      <w:r>
        <w:rPr/>
        <w:t>Struktural</w:t>
      </w:r>
    </w:p>
    <w:p>
      <w:pPr>
        <w:pStyle w:val="Heading2"/>
        <w:spacing w:line="360" w:lineRule="auto"/>
        <w:ind w:left="615" w:right="3038" w:firstLine="856"/>
      </w:pPr>
      <w:r>
        <w:rPr>
          <w:b w:val="0"/>
        </w:rPr>
        <w:br w:type="column"/>
      </w:r>
      <w:r>
        <w:rPr/>
        <w:t>BAB X PERTEMUAN/RAPAT</w:t>
      </w:r>
    </w:p>
    <w:p>
      <w:pPr>
        <w:spacing w:after="0" w:line="360" w:lineRule="auto"/>
        <w:sectPr>
          <w:type w:val="continuous"/>
          <w:pgSz w:w="12240" w:h="15840"/>
          <w:pgMar w:top="1500" w:bottom="1520" w:left="1720" w:right="1560"/>
          <w:cols w:num="2" w:equalWidth="0">
            <w:col w:w="2796" w:space="51"/>
            <w:col w:w="6113"/>
          </w:cols>
        </w:sectPr>
      </w:pPr>
    </w:p>
    <w:p>
      <w:pPr>
        <w:pStyle w:val="BodyText"/>
        <w:spacing w:line="360" w:lineRule="auto" w:before="137"/>
        <w:ind w:left="1114" w:right="140" w:firstLine="427"/>
        <w:jc w:val="both"/>
      </w:pPr>
      <w:r>
        <w:rPr/>
        <w:t>Rapat koordinasi yang diikuti oleh direksi dan seluruh pejabat structural. Rapat ini membahas tentang aspek-aspek strategis terkait informasi direksi tentang pelayanan rumah sakit, anggaran, pengembangan SDI dll. Disamping itu dibahas pula capaian-capaian program RS terhadap visi misi yang sudah ditetapkan.</w:t>
      </w:r>
    </w:p>
    <w:p>
      <w:pPr>
        <w:pStyle w:val="Heading2"/>
        <w:numPr>
          <w:ilvl w:val="0"/>
          <w:numId w:val="34"/>
        </w:numPr>
        <w:tabs>
          <w:tab w:pos="976" w:val="left" w:leader="none"/>
        </w:tabs>
        <w:spacing w:line="240" w:lineRule="auto" w:before="2" w:after="0"/>
        <w:ind w:left="975" w:right="0" w:hanging="361"/>
        <w:jc w:val="both"/>
      </w:pPr>
      <w:bookmarkStart w:name="_bookmark33" w:id="55"/>
      <w:bookmarkEnd w:id="55"/>
      <w:r>
        <w:rPr>
          <w:b w:val="0"/>
        </w:rPr>
      </w:r>
      <w:bookmarkStart w:name="_bookmark33" w:id="56"/>
      <w:bookmarkEnd w:id="56"/>
      <w:r>
        <w:rPr/>
        <w:t>Rapat</w:t>
      </w:r>
      <w:r>
        <w:rPr/>
        <w:t> Koordinasi Pelayanan</w:t>
      </w:r>
      <w:r>
        <w:rPr>
          <w:spacing w:val="-1"/>
        </w:rPr>
        <w:t> </w:t>
      </w:r>
      <w:r>
        <w:rPr/>
        <w:t>Medis</w:t>
      </w:r>
    </w:p>
    <w:p>
      <w:pPr>
        <w:pStyle w:val="BodyText"/>
        <w:spacing w:line="360" w:lineRule="auto" w:before="136"/>
        <w:ind w:left="1114" w:right="138" w:firstLine="427"/>
        <w:jc w:val="both"/>
      </w:pPr>
      <w:r>
        <w:rPr/>
        <w:t>Rapat Koordinasi pelayanan dilakukan setiap bulan sekali. Rapat ini dihadiri oleh direktur, Kepala seksi penunjang dan kepala unit. Rapat ini membahas tentang evaluasi kinerja mingguan, penyelesaian masalah dan complain pasien/pelanggan baik internal maupun eksternal. Hasil rapat terkait dengan pelayanan rekam medis akan disampaikan pada saat rapat unit kerja.</w:t>
      </w:r>
    </w:p>
    <w:p>
      <w:pPr>
        <w:pStyle w:val="Heading2"/>
        <w:numPr>
          <w:ilvl w:val="0"/>
          <w:numId w:val="34"/>
        </w:numPr>
        <w:tabs>
          <w:tab w:pos="976" w:val="left" w:leader="none"/>
        </w:tabs>
        <w:spacing w:line="240" w:lineRule="auto" w:before="2" w:after="0"/>
        <w:ind w:left="975" w:right="0" w:hanging="361"/>
        <w:jc w:val="both"/>
      </w:pPr>
      <w:bookmarkStart w:name="_bookmark34" w:id="57"/>
      <w:bookmarkEnd w:id="57"/>
      <w:r>
        <w:rPr>
          <w:b w:val="0"/>
        </w:rPr>
      </w:r>
      <w:bookmarkStart w:name="_bookmark34" w:id="58"/>
      <w:bookmarkEnd w:id="58"/>
      <w:r>
        <w:rPr/>
        <w:t>Rapat</w:t>
      </w:r>
      <w:r>
        <w:rPr/>
        <w:t> Unit</w:t>
      </w:r>
      <w:r>
        <w:rPr>
          <w:spacing w:val="-1"/>
        </w:rPr>
        <w:t> </w:t>
      </w:r>
      <w:r>
        <w:rPr/>
        <w:t>Kerja</w:t>
      </w:r>
    </w:p>
    <w:p>
      <w:pPr>
        <w:pStyle w:val="BodyText"/>
        <w:spacing w:line="360" w:lineRule="auto" w:before="137"/>
        <w:ind w:left="1114" w:right="140" w:firstLine="427"/>
        <w:jc w:val="both"/>
      </w:pPr>
      <w:r>
        <w:rPr/>
        <w:t>Rapat ini khusus untuk unit kerja rekam medis. Materi rapat beragam sesuai kebutuhan. Termasuk didalamnya penyelesaian permasalahan, sosialisasi dan implementasi system baru, evaluasi capaian kinerja, pembinaan karyawan dll.</w:t>
      </w:r>
    </w:p>
    <w:p>
      <w:pPr>
        <w:pStyle w:val="ListParagraph"/>
        <w:numPr>
          <w:ilvl w:val="0"/>
          <w:numId w:val="34"/>
        </w:numPr>
        <w:tabs>
          <w:tab w:pos="976" w:val="left" w:leader="none"/>
        </w:tabs>
        <w:spacing w:line="240" w:lineRule="auto" w:before="0" w:after="0"/>
        <w:ind w:left="975" w:right="0" w:hanging="361"/>
        <w:jc w:val="both"/>
        <w:rPr>
          <w:b/>
          <w:i/>
          <w:sz w:val="24"/>
        </w:rPr>
      </w:pPr>
      <w:bookmarkStart w:name="_bookmark35" w:id="59"/>
      <w:bookmarkEnd w:id="59"/>
      <w:r>
        <w:rPr/>
      </w:r>
      <w:bookmarkStart w:name="_bookmark35" w:id="60"/>
      <w:bookmarkEnd w:id="60"/>
      <w:r>
        <w:rPr>
          <w:b/>
          <w:sz w:val="24"/>
        </w:rPr>
        <w:t>R</w:t>
      </w:r>
      <w:r>
        <w:rPr>
          <w:b/>
          <w:sz w:val="24"/>
        </w:rPr>
        <w:t>apat </w:t>
      </w:r>
      <w:r>
        <w:rPr>
          <w:b/>
          <w:i/>
          <w:sz w:val="24"/>
        </w:rPr>
        <w:t>Cross</w:t>
      </w:r>
      <w:r>
        <w:rPr>
          <w:b/>
          <w:i/>
          <w:spacing w:val="-2"/>
          <w:sz w:val="24"/>
        </w:rPr>
        <w:t> </w:t>
      </w:r>
      <w:r>
        <w:rPr>
          <w:b/>
          <w:i/>
          <w:sz w:val="24"/>
        </w:rPr>
        <w:t>Functional</w:t>
      </w:r>
    </w:p>
    <w:p>
      <w:pPr>
        <w:pStyle w:val="BodyText"/>
        <w:spacing w:line="360" w:lineRule="auto" w:before="139"/>
        <w:ind w:left="1114" w:right="121" w:firstLine="568"/>
        <w:jc w:val="both"/>
      </w:pPr>
      <w:r>
        <w:rPr/>
        <w:t>Rapat ini bersifat insidentil sesuai dengan keperluan. Rapat ini diadakan oleh Kepala Unit Rekam Medis yang dapat membahas permasalahan yang ditemuakan bersifat insiden. Rapat ini juga dapat digunakan untuk mempersiapkan system baru di RS.</w:t>
      </w:r>
    </w:p>
    <w:p>
      <w:pPr>
        <w:spacing w:after="0" w:line="360" w:lineRule="auto"/>
        <w:jc w:val="both"/>
        <w:sectPr>
          <w:type w:val="continuous"/>
          <w:pgSz w:w="12240" w:h="15840"/>
          <w:pgMar w:top="1500" w:bottom="1520" w:left="1720" w:right="1560"/>
        </w:sectPr>
      </w:pPr>
    </w:p>
    <w:p>
      <w:pPr>
        <w:pStyle w:val="BodyText"/>
        <w:rPr>
          <w:sz w:val="20"/>
        </w:rPr>
      </w:pPr>
    </w:p>
    <w:p>
      <w:pPr>
        <w:pStyle w:val="BodyText"/>
        <w:rPr>
          <w:sz w:val="20"/>
        </w:rPr>
      </w:pPr>
    </w:p>
    <w:p>
      <w:pPr>
        <w:pStyle w:val="BodyText"/>
        <w:spacing w:before="10"/>
        <w:rPr>
          <w:sz w:val="18"/>
        </w:rPr>
      </w:pPr>
    </w:p>
    <w:p>
      <w:pPr>
        <w:pStyle w:val="Heading2"/>
        <w:spacing w:line="360" w:lineRule="auto"/>
        <w:ind w:left="3937" w:right="3526" w:hanging="1"/>
        <w:jc w:val="center"/>
      </w:pPr>
      <w:bookmarkStart w:name="_bookmark36" w:id="61"/>
      <w:bookmarkEnd w:id="61"/>
      <w:r>
        <w:rPr>
          <w:b w:val="0"/>
        </w:rPr>
      </w:r>
      <w:r>
        <w:rPr/>
        <w:t>BAB XI PELAPORAN</w:t>
      </w:r>
    </w:p>
    <w:p>
      <w:pPr>
        <w:pStyle w:val="Heading2"/>
        <w:numPr>
          <w:ilvl w:val="1"/>
          <w:numId w:val="34"/>
        </w:numPr>
        <w:tabs>
          <w:tab w:pos="1269" w:val="left" w:leader="none"/>
        </w:tabs>
        <w:spacing w:line="240" w:lineRule="auto" w:before="202" w:after="0"/>
        <w:ind w:left="1268" w:right="0" w:hanging="361"/>
        <w:jc w:val="both"/>
      </w:pPr>
      <w:bookmarkStart w:name="_bookmark37" w:id="62"/>
      <w:bookmarkEnd w:id="62"/>
      <w:r>
        <w:rPr>
          <w:b w:val="0"/>
        </w:rPr>
      </w:r>
      <w:bookmarkStart w:name="_bookmark37" w:id="63"/>
      <w:bookmarkEnd w:id="63"/>
      <w:r>
        <w:rPr/>
        <w:t>L</w:t>
      </w:r>
      <w:r>
        <w:rPr/>
        <w:t>aporan</w:t>
      </w:r>
      <w:r>
        <w:rPr>
          <w:spacing w:val="1"/>
        </w:rPr>
        <w:t> </w:t>
      </w:r>
      <w:r>
        <w:rPr/>
        <w:t>Internal</w:t>
      </w:r>
    </w:p>
    <w:p>
      <w:pPr>
        <w:pStyle w:val="BodyText"/>
        <w:spacing w:line="360" w:lineRule="auto" w:before="41"/>
        <w:ind w:left="896" w:right="143" w:firstLine="436"/>
        <w:jc w:val="both"/>
      </w:pPr>
      <w:r>
        <w:rPr/>
        <w:t>Laporan internal adalah laporan yang ditujukan kepada direktur RS. Laporan rutin dilaporkan setiap bulan sekali atau sesuai permintaan direktur RS. Jenis laporan internal adalah sebagai berikut:</w:t>
      </w:r>
    </w:p>
    <w:p>
      <w:pPr>
        <w:pStyle w:val="Heading2"/>
        <w:numPr>
          <w:ilvl w:val="1"/>
          <w:numId w:val="34"/>
        </w:numPr>
        <w:tabs>
          <w:tab w:pos="1269" w:val="left" w:leader="none"/>
        </w:tabs>
        <w:spacing w:line="240" w:lineRule="auto" w:before="201" w:after="0"/>
        <w:ind w:left="1268" w:right="0" w:hanging="361"/>
        <w:jc w:val="both"/>
      </w:pPr>
      <w:bookmarkStart w:name="_bookmark38" w:id="64"/>
      <w:bookmarkEnd w:id="64"/>
      <w:r>
        <w:rPr>
          <w:b w:val="0"/>
        </w:rPr>
      </w:r>
      <w:bookmarkStart w:name="_bookmark38" w:id="65"/>
      <w:bookmarkEnd w:id="65"/>
      <w:r>
        <w:rPr/>
        <w:t>L</w:t>
      </w:r>
      <w:r>
        <w:rPr/>
        <w:t>aporan</w:t>
      </w:r>
      <w:r>
        <w:rPr>
          <w:spacing w:val="-1"/>
        </w:rPr>
        <w:t> </w:t>
      </w:r>
      <w:r>
        <w:rPr/>
        <w:t>Eksternal</w:t>
      </w:r>
    </w:p>
    <w:p>
      <w:pPr>
        <w:pStyle w:val="BodyText"/>
        <w:spacing w:line="360" w:lineRule="auto" w:before="41"/>
        <w:ind w:left="906" w:right="139" w:firstLine="720"/>
        <w:jc w:val="both"/>
      </w:pPr>
      <w:r>
        <w:rPr/>
        <w:t>Laporan Ekternal adalah laporan yang ditujuan ke luar RSKIA Permata Bunda yaitu Dinas Kesehatan Kota Yogyakarta dan Dinas Kesehatan Provinsi DIY. Periode pelaporan disesuaikan dengan jenis laporan. Jenis laporan Eksternal adalah sebagai berikut:</w:t>
      </w:r>
    </w:p>
    <w:sectPr>
      <w:pgSz w:w="12240" w:h="15840"/>
      <w:pgMar w:header="0" w:footer="1329" w:top="1500" w:bottom="1700" w:left="1720" w:right="1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Calibri">
    <w:altName w:val="Calibri"/>
    <w:charset w:val="0"/>
    <w:family w:val="swiss"/>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9.344002pt;margin-top:706.903015pt;width:425.45pt;height:42.65pt;mso-position-horizontal-relative:page;mso-position-vertical-relative:page;z-index:-17626112" coordorigin="1587,14138" coordsize="8509,853">
          <v:rect style="position:absolute;left:8946;top:14149;width:848;height:420" filled="true" fillcolor="#933634" stroked="false">
            <v:fill type="solid"/>
          </v:rect>
          <v:rect style="position:absolute;left:1586;top:14140;width:7360;height:10" filled="true" fillcolor="#000000" stroked="false">
            <v:fill type="solid"/>
          </v:rect>
          <v:rect style="position:absolute;left:8946;top:14149;width:10;height:72" filled="true" fillcolor="#933634" stroked="false">
            <v:fill type="solid"/>
          </v:rect>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v:shape style="position:absolute;left:9422;top:14138;width:673;height:853" type="#_x0000_t75" stroked="false">
            <v:imagedata r:id="rId1" o:title=""/>
          </v:shape>
          <w10:wrap type="none"/>
        </v:group>
      </w:pict>
    </w:r>
    <w:r>
      <w:rPr/>
      <w:pict>
        <v:shapetype id="_x0000_t202" o:spt="202" coordsize="21600,21600" path="m,l,21600r21600,l21600,xe">
          <v:stroke joinstyle="miter"/>
          <v:path gradientshapeok="t" o:connecttype="rect"/>
        </v:shapetype>
        <v:shape style="position:absolute;margin-left:172.660004pt;margin-top:710.562622pt;width:293.55pt;height:15.3pt;mso-position-horizontal-relative:page;mso-position-vertical-relative:page;z-index:-17625600"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 roman </w:instrText>
                </w:r>
                <w:r>
                  <w:rPr/>
                  <w:fldChar w:fldCharType="separate"/>
                </w:r>
                <w:r>
                  <w:rPr/>
                  <w:t>iii</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9.344002pt;margin-top:706.903015pt;width:425.45pt;height:42.65pt;mso-position-horizontal-relative:page;mso-position-vertical-relative:page;z-index:-17625088" coordorigin="1587,14138" coordsize="8509,853">
          <v:rect style="position:absolute;left:8946;top:14149;width:848;height:420" filled="true" fillcolor="#933634" stroked="false">
            <v:fill type="solid"/>
          </v:rect>
          <v:rect style="position:absolute;left:1586;top:14140;width:7360;height:10" filled="true" fillcolor="#000000" stroked="false">
            <v:fill type="solid"/>
          </v:rect>
          <v:rect style="position:absolute;left:8946;top:14149;width:10;height:72" filled="true" fillcolor="#933634" stroked="false">
            <v:fill type="solid"/>
          </v:rect>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v:shape style="position:absolute;left:9422;top:14138;width:673;height:853" type="#_x0000_t75" stroked="false">
            <v:imagedata r:id="rId1" o:title=""/>
          </v:shape>
          <w10:wrap type="none"/>
        </v:group>
      </w:pict>
    </w:r>
    <w:r>
      <w:rPr/>
      <w:pict>
        <v:shape style="position:absolute;margin-left:172.660004pt;margin-top:710.562622pt;width:295.45pt;height:15.3pt;mso-position-horizontal-relative:page;mso-position-vertical-relative:page;z-index:-17624576"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9.344002pt;margin-top:526.903015pt;width:425.45pt;height:42.65pt;mso-position-horizontal-relative:page;mso-position-vertical-relative:page;z-index:-17624064" coordorigin="1587,10538" coordsize="8509,853">
          <v:rect style="position:absolute;left:8946;top:10549;width:848;height:420" filled="true" fillcolor="#933634" stroked="false">
            <v:fill type="solid"/>
          </v:rect>
          <v:rect style="position:absolute;left:1586;top:10540;width:7360;height:10" filled="true" fillcolor="#000000" stroked="false">
            <v:fill type="solid"/>
          </v:rect>
          <v:rect style="position:absolute;left:8946;top:10549;width:10;height:72" filled="true" fillcolor="#933634" stroked="false">
            <v:fill type="solid"/>
          </v:rect>
          <v:shape style="position:absolute;left:8946;top:10540;width:850;height:10" coordorigin="8946,10540" coordsize="850,10" path="m8956,10540l8946,10540,8946,10550,8956,10550,8956,10540xm9796,10540l8956,10540,8956,10550,9796,10550,9796,10540xe" filled="true" fillcolor="#c0504d" stroked="false">
            <v:path arrowok="t"/>
            <v:fill type="solid"/>
          </v:shape>
          <v:shape style="position:absolute;left:8946;top:10549;width:850;height:420" coordorigin="8946,10550" coordsize="850,420" path="m9796,10898l8946,10898,8946,10970,9796,10970,9796,10898xm9796,10550l8956,10550,8956,10622,9796,10622,9796,10550xe" filled="true" fillcolor="#933634" stroked="false">
            <v:path arrowok="t"/>
            <v:fill type="solid"/>
          </v:shape>
          <v:shape style="position:absolute;left:9422;top:10538;width:673;height:853" type="#_x0000_t75" stroked="false">
            <v:imagedata r:id="rId1" o:title=""/>
          </v:shape>
          <w10:wrap type="none"/>
        </v:group>
      </w:pict>
    </w:r>
    <w:r>
      <w:rPr/>
      <w:pict>
        <v:shape style="position:absolute;margin-left:172.660004pt;margin-top:530.562622pt;width:295.45pt;height:15.3pt;mso-position-horizontal-relative:page;mso-position-vertical-relative:page;z-index:-17623552"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16</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79.344002pt;margin-top:706.903015pt;width:425.45pt;height:42.65pt;mso-position-horizontal-relative:page;mso-position-vertical-relative:page;z-index:-17623040" coordorigin="1587,14138" coordsize="8509,853">
          <v:rect style="position:absolute;left:8946;top:14149;width:848;height:420" filled="true" fillcolor="#933634" stroked="false">
            <v:fill type="solid"/>
          </v:rect>
          <v:rect style="position:absolute;left:1586;top:14140;width:7360;height:10" filled="true" fillcolor="#000000" stroked="false">
            <v:fill type="solid"/>
          </v:rect>
          <v:rect style="position:absolute;left:8946;top:14149;width:10;height:72" filled="true" fillcolor="#933634" stroked="false">
            <v:fill type="solid"/>
          </v:rect>
          <v:shape style="position:absolute;left:8946;top:14140;width:850;height:10" coordorigin="8947,14140" coordsize="850,10" path="m9796,14140l8956,14140,8947,14140,8947,14150,8956,14150,9796,14150,9796,14140xe" filled="true" fillcolor="#c0504d" stroked="false">
            <v:path arrowok="t"/>
            <v:fill type="solid"/>
          </v:shape>
          <v:shape style="position:absolute;left:8946;top:14149;width:850;height:420" coordorigin="8947,14150" coordsize="850,420" path="m9796,14498l8947,14498,8947,14570,9796,14570,9796,14498xm9796,14150l8956,14150,8956,14222,9796,14222,9796,14150xe" filled="true" fillcolor="#933634" stroked="false">
            <v:path arrowok="t"/>
            <v:fill type="solid"/>
          </v:shape>
          <v:shape style="position:absolute;left:9422;top:14138;width:673;height:853" type="#_x0000_t75" stroked="false">
            <v:imagedata r:id="rId1" o:title=""/>
          </v:shape>
          <w10:wrap type="none"/>
        </v:group>
      </w:pict>
    </w:r>
    <w:r>
      <w:rPr/>
      <w:pict>
        <v:shape style="position:absolute;margin-left:172.660004pt;margin-top:710.562622pt;width:295.45pt;height:15.3pt;mso-position-horizontal-relative:page;mso-position-vertical-relative:page;z-index:-17622528"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24</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7.660004pt;margin-top:526.903015pt;width:425.45pt;height:42.65pt;mso-position-horizontal-relative:page;mso-position-vertical-relative:page;z-index:-17622016" coordorigin="2153,10538" coordsize="8509,853">
          <v:rect style="position:absolute;left:9512;top:10549;width:850;height:420" filled="true" fillcolor="#933634" stroked="false">
            <v:fill type="solid"/>
          </v:rect>
          <v:rect style="position:absolute;left:2153;top:10540;width:7360;height:10" filled="true" fillcolor="#000000" stroked="false">
            <v:fill type="solid"/>
          </v:rect>
          <v:rect style="position:absolute;left:9512;top:10549;width:10;height:72" filled="true" fillcolor="#933634" stroked="false">
            <v:fill type="solid"/>
          </v:rect>
          <v:shape style="position:absolute;left:9512;top:10540;width:850;height:10" coordorigin="9513,10540" coordsize="850,10" path="m9522,10540l9513,10540,9513,10550,9522,10550,9522,10540xm10362,10540l9522,10540,9522,10550,10362,10550,10362,10540xe" filled="true" fillcolor="#c0504d" stroked="false">
            <v:path arrowok="t"/>
            <v:fill type="solid"/>
          </v:shape>
          <v:shape style="position:absolute;left:9512;top:10549;width:850;height:420" coordorigin="9513,10550" coordsize="850,420" path="m10362,10898l9513,10898,9513,10970,10362,10970,10362,10898xm10362,10550l9522,10550,9522,10622,10362,10622,10362,10550xe" filled="true" fillcolor="#933634" stroked="false">
            <v:path arrowok="t"/>
            <v:fill type="solid"/>
          </v:shape>
          <v:shape style="position:absolute;left:9989;top:10538;width:673;height:853" type="#_x0000_t75" stroked="false">
            <v:imagedata r:id="rId1" o:title=""/>
          </v:shape>
          <w10:wrap type="none"/>
        </v:group>
      </w:pict>
    </w:r>
    <w:r>
      <w:rPr/>
      <w:pict>
        <v:shape style="position:absolute;margin-left:200.979996pt;margin-top:530.562622pt;width:295.45pt;height:15.3pt;mso-position-horizontal-relative:page;mso-position-vertical-relative:page;z-index:-17621504"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28</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107.660004pt;margin-top:706.903015pt;width:425.45pt;height:42.65pt;mso-position-horizontal-relative:page;mso-position-vertical-relative:page;z-index:-17620992" coordorigin="2153,14138" coordsize="8509,853">
          <v:rect style="position:absolute;left:9513;top:14149;width:850;height:420" filled="true" fillcolor="#933634" stroked="false">
            <v:fill type="solid"/>
          </v:rect>
          <v:rect style="position:absolute;left:2153;top:14140;width:7360;height:10" filled="true" fillcolor="#000000" stroked="false">
            <v:fill type="solid"/>
          </v:rect>
          <v:rect style="position:absolute;left:9513;top:14149;width:10;height:72" filled="true" fillcolor="#933634" stroked="false">
            <v:fill type="solid"/>
          </v:rect>
          <v:shape style="position:absolute;left:9513;top:14140;width:850;height:10" coordorigin="9513,14140" coordsize="850,10" path="m10363,14140l9523,14140,9513,14140,9513,14150,9523,14150,10363,14150,10363,14140xe" filled="true" fillcolor="#c0504d" stroked="false">
            <v:path arrowok="t"/>
            <v:fill type="solid"/>
          </v:shape>
          <v:shape style="position:absolute;left:9513;top:14149;width:850;height:420" coordorigin="9513,14150" coordsize="850,420" path="m10363,14498l9513,14498,9513,14570,10363,14570,10363,14498xm10363,14150l9523,14150,9523,14222,10363,14222,10363,14150xe" filled="true" fillcolor="#933634" stroked="false">
            <v:path arrowok="t"/>
            <v:fill type="solid"/>
          </v:shape>
          <v:shape style="position:absolute;left:9989;top:14138;width:673;height:853" type="#_x0000_t75" stroked="false">
            <v:imagedata r:id="rId1" o:title=""/>
          </v:shape>
          <w10:wrap type="none"/>
        </v:group>
      </w:pict>
    </w:r>
    <w:r>
      <w:rPr/>
      <w:pict>
        <v:shape style="position:absolute;margin-left:201.009995pt;margin-top:710.562622pt;width:295.45pt;height:15.3pt;mso-position-horizontal-relative:page;mso-position-vertical-relative:page;z-index:-17620480" type="#_x0000_t202" filled="false" stroked="false">
          <v:textbox inset="0,0,0,0">
            <w:txbxContent>
              <w:p>
                <w:pPr>
                  <w:tabs>
                    <w:tab w:pos="5608" w:val="left" w:leader="none"/>
                  </w:tabs>
                  <w:spacing w:before="10"/>
                  <w:ind w:left="20" w:right="0" w:firstLine="0"/>
                  <w:jc w:val="left"/>
                  <w:rPr>
                    <w:sz w:val="24"/>
                  </w:rPr>
                </w:pPr>
                <w:r>
                  <w:rPr>
                    <w:b/>
                    <w:sz w:val="24"/>
                  </w:rPr>
                  <w:t>Rumah Sakit Khusus Ibu dan Anak</w:t>
                </w:r>
                <w:r>
                  <w:rPr>
                    <w:b/>
                    <w:spacing w:val="-4"/>
                    <w:sz w:val="24"/>
                  </w:rPr>
                  <w:t> </w:t>
                </w:r>
                <w:r>
                  <w:rPr>
                    <w:b/>
                    <w:sz w:val="24"/>
                  </w:rPr>
                  <w:t>Permata</w:t>
                </w:r>
                <w:r>
                  <w:rPr>
                    <w:b/>
                    <w:spacing w:val="-5"/>
                    <w:sz w:val="24"/>
                  </w:rPr>
                  <w:t> </w:t>
                </w:r>
                <w:r>
                  <w:rPr>
                    <w:b/>
                    <w:sz w:val="24"/>
                  </w:rPr>
                  <w:t>Bunda</w:t>
                  <w:tab/>
                </w:r>
                <w:r>
                  <w:rPr/>
                  <w:fldChar w:fldCharType="begin"/>
                </w:r>
                <w:r>
                  <w:rPr>
                    <w:color w:val="FFFFFF"/>
                    <w:sz w:val="24"/>
                  </w:rPr>
                  <w:instrText> PAGE </w:instrText>
                </w:r>
                <w:r>
                  <w:rPr/>
                  <w:fldChar w:fldCharType="separate"/>
                </w:r>
                <w:r>
                  <w:rPr/>
                  <w:t>32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
    <w:multiLevelType w:val="hybridMultilevel"/>
    <w:lvl w:ilvl="0">
      <w:start w:val="1"/>
      <w:numFmt w:val="upperLetter"/>
      <w:lvlText w:val="%1."/>
      <w:lvlJc w:val="left"/>
      <w:pPr>
        <w:ind w:left="975"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upperLetter"/>
      <w:lvlText w:val="%2."/>
      <w:lvlJc w:val="left"/>
      <w:pPr>
        <w:ind w:left="1268" w:hanging="360"/>
        <w:jc w:val="left"/>
      </w:pPr>
      <w:rPr>
        <w:rFonts w:hint="default" w:ascii="Times New Roman" w:hAnsi="Times New Roman" w:eastAsia="Times New Roman" w:cs="Times New Roman"/>
        <w:b/>
        <w:bCs/>
        <w:spacing w:val="-1"/>
        <w:w w:val="99"/>
        <w:sz w:val="24"/>
        <w:szCs w:val="24"/>
        <w:lang w:val="id" w:eastAsia="en-US" w:bidi="ar-SA"/>
      </w:rPr>
    </w:lvl>
    <w:lvl w:ilvl="2">
      <w:start w:val="0"/>
      <w:numFmt w:val="bullet"/>
      <w:lvlText w:val="•"/>
      <w:lvlJc w:val="left"/>
      <w:pPr>
        <w:ind w:left="1430" w:hanging="360"/>
      </w:pPr>
      <w:rPr>
        <w:rFonts w:hint="default"/>
        <w:lang w:val="id" w:eastAsia="en-US" w:bidi="ar-SA"/>
      </w:rPr>
    </w:lvl>
    <w:lvl w:ilvl="3">
      <w:start w:val="0"/>
      <w:numFmt w:val="bullet"/>
      <w:lvlText w:val="•"/>
      <w:lvlJc w:val="left"/>
      <w:pPr>
        <w:ind w:left="1601" w:hanging="360"/>
      </w:pPr>
      <w:rPr>
        <w:rFonts w:hint="default"/>
        <w:lang w:val="id" w:eastAsia="en-US" w:bidi="ar-SA"/>
      </w:rPr>
    </w:lvl>
    <w:lvl w:ilvl="4">
      <w:start w:val="0"/>
      <w:numFmt w:val="bullet"/>
      <w:lvlText w:val="•"/>
      <w:lvlJc w:val="left"/>
      <w:pPr>
        <w:ind w:left="1771" w:hanging="360"/>
      </w:pPr>
      <w:rPr>
        <w:rFonts w:hint="default"/>
        <w:lang w:val="id" w:eastAsia="en-US" w:bidi="ar-SA"/>
      </w:rPr>
    </w:lvl>
    <w:lvl w:ilvl="5">
      <w:start w:val="0"/>
      <w:numFmt w:val="bullet"/>
      <w:lvlText w:val="•"/>
      <w:lvlJc w:val="left"/>
      <w:pPr>
        <w:ind w:left="1942" w:hanging="360"/>
      </w:pPr>
      <w:rPr>
        <w:rFonts w:hint="default"/>
        <w:lang w:val="id" w:eastAsia="en-US" w:bidi="ar-SA"/>
      </w:rPr>
    </w:lvl>
    <w:lvl w:ilvl="6">
      <w:start w:val="0"/>
      <w:numFmt w:val="bullet"/>
      <w:lvlText w:val="•"/>
      <w:lvlJc w:val="left"/>
      <w:pPr>
        <w:ind w:left="2112" w:hanging="360"/>
      </w:pPr>
      <w:rPr>
        <w:rFonts w:hint="default"/>
        <w:lang w:val="id" w:eastAsia="en-US" w:bidi="ar-SA"/>
      </w:rPr>
    </w:lvl>
    <w:lvl w:ilvl="7">
      <w:start w:val="0"/>
      <w:numFmt w:val="bullet"/>
      <w:lvlText w:val="•"/>
      <w:lvlJc w:val="left"/>
      <w:pPr>
        <w:ind w:left="2283" w:hanging="360"/>
      </w:pPr>
      <w:rPr>
        <w:rFonts w:hint="default"/>
        <w:lang w:val="id" w:eastAsia="en-US" w:bidi="ar-SA"/>
      </w:rPr>
    </w:lvl>
    <w:lvl w:ilvl="8">
      <w:start w:val="0"/>
      <w:numFmt w:val="bullet"/>
      <w:lvlText w:val="•"/>
      <w:lvlJc w:val="left"/>
      <w:pPr>
        <w:ind w:left="2453" w:hanging="360"/>
      </w:pPr>
      <w:rPr>
        <w:rFonts w:hint="default"/>
        <w:lang w:val="id" w:eastAsia="en-US" w:bidi="ar-SA"/>
      </w:rPr>
    </w:lvl>
  </w:abstractNum>
  <w:abstractNum w:abstractNumId="32">
    <w:multiLevelType w:val="hybridMultilevel"/>
    <w:lvl w:ilvl="0">
      <w:start w:val="1"/>
      <w:numFmt w:val="upperLetter"/>
      <w:lvlText w:val="%1."/>
      <w:lvlJc w:val="left"/>
      <w:pPr>
        <w:ind w:left="1268"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398" w:hanging="358"/>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966" w:hanging="351"/>
        <w:jc w:val="left"/>
      </w:pPr>
      <w:rPr>
        <w:rFonts w:hint="default" w:ascii="Times New Roman" w:hAnsi="Times New Roman" w:eastAsia="Times New Roman" w:cs="Times New Roman"/>
        <w:spacing w:val="-1"/>
        <w:w w:val="100"/>
        <w:sz w:val="24"/>
        <w:szCs w:val="24"/>
        <w:lang w:val="id" w:eastAsia="en-US" w:bidi="ar-SA"/>
      </w:rPr>
    </w:lvl>
    <w:lvl w:ilvl="3">
      <w:start w:val="1"/>
      <w:numFmt w:val="decimal"/>
      <w:lvlText w:val="%4)"/>
      <w:lvlJc w:val="left"/>
      <w:pPr>
        <w:ind w:left="2392" w:hanging="361"/>
        <w:jc w:val="left"/>
      </w:pPr>
      <w:rPr>
        <w:rFonts w:hint="default" w:ascii="Times New Roman" w:hAnsi="Times New Roman" w:eastAsia="Times New Roman" w:cs="Times New Roman"/>
        <w:w w:val="99"/>
        <w:sz w:val="24"/>
        <w:szCs w:val="24"/>
        <w:lang w:val="id" w:eastAsia="en-US" w:bidi="ar-SA"/>
      </w:rPr>
    </w:lvl>
    <w:lvl w:ilvl="4">
      <w:start w:val="0"/>
      <w:numFmt w:val="bullet"/>
      <w:lvlText w:val="•"/>
      <w:lvlJc w:val="left"/>
      <w:pPr>
        <w:ind w:left="2400" w:hanging="361"/>
      </w:pPr>
      <w:rPr>
        <w:rFonts w:hint="default"/>
        <w:lang w:val="id" w:eastAsia="en-US" w:bidi="ar-SA"/>
      </w:rPr>
    </w:lvl>
    <w:lvl w:ilvl="5">
      <w:start w:val="0"/>
      <w:numFmt w:val="bullet"/>
      <w:lvlText w:val="•"/>
      <w:lvlJc w:val="left"/>
      <w:pPr>
        <w:ind w:left="3493" w:hanging="361"/>
      </w:pPr>
      <w:rPr>
        <w:rFonts w:hint="default"/>
        <w:lang w:val="id" w:eastAsia="en-US" w:bidi="ar-SA"/>
      </w:rPr>
    </w:lvl>
    <w:lvl w:ilvl="6">
      <w:start w:val="0"/>
      <w:numFmt w:val="bullet"/>
      <w:lvlText w:val="•"/>
      <w:lvlJc w:val="left"/>
      <w:pPr>
        <w:ind w:left="4586" w:hanging="361"/>
      </w:pPr>
      <w:rPr>
        <w:rFonts w:hint="default"/>
        <w:lang w:val="id" w:eastAsia="en-US" w:bidi="ar-SA"/>
      </w:rPr>
    </w:lvl>
    <w:lvl w:ilvl="7">
      <w:start w:val="0"/>
      <w:numFmt w:val="bullet"/>
      <w:lvlText w:val="•"/>
      <w:lvlJc w:val="left"/>
      <w:pPr>
        <w:ind w:left="5680" w:hanging="361"/>
      </w:pPr>
      <w:rPr>
        <w:rFonts w:hint="default"/>
        <w:lang w:val="id" w:eastAsia="en-US" w:bidi="ar-SA"/>
      </w:rPr>
    </w:lvl>
    <w:lvl w:ilvl="8">
      <w:start w:val="0"/>
      <w:numFmt w:val="bullet"/>
      <w:lvlText w:val="•"/>
      <w:lvlJc w:val="left"/>
      <w:pPr>
        <w:ind w:left="6773" w:hanging="361"/>
      </w:pPr>
      <w:rPr>
        <w:rFonts w:hint="default"/>
        <w:lang w:val="id" w:eastAsia="en-US" w:bidi="ar-SA"/>
      </w:rPr>
    </w:lvl>
  </w:abstractNum>
  <w:abstractNum w:abstractNumId="31">
    <w:multiLevelType w:val="hybridMultilevel"/>
    <w:lvl w:ilvl="0">
      <w:start w:val="1"/>
      <w:numFmt w:val="upperLetter"/>
      <w:lvlText w:val="%1."/>
      <w:lvlJc w:val="left"/>
      <w:pPr>
        <w:ind w:left="1268" w:hanging="360"/>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400"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825" w:hanging="360"/>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1980" w:hanging="360"/>
      </w:pPr>
      <w:rPr>
        <w:rFonts w:hint="default"/>
        <w:lang w:val="id" w:eastAsia="en-US" w:bidi="ar-SA"/>
      </w:rPr>
    </w:lvl>
    <w:lvl w:ilvl="4">
      <w:start w:val="0"/>
      <w:numFmt w:val="bullet"/>
      <w:lvlText w:val="•"/>
      <w:lvlJc w:val="left"/>
      <w:pPr>
        <w:ind w:left="2977" w:hanging="360"/>
      </w:pPr>
      <w:rPr>
        <w:rFonts w:hint="default"/>
        <w:lang w:val="id" w:eastAsia="en-US" w:bidi="ar-SA"/>
      </w:rPr>
    </w:lvl>
    <w:lvl w:ilvl="5">
      <w:start w:val="0"/>
      <w:numFmt w:val="bullet"/>
      <w:lvlText w:val="•"/>
      <w:lvlJc w:val="left"/>
      <w:pPr>
        <w:ind w:left="3974" w:hanging="360"/>
      </w:pPr>
      <w:rPr>
        <w:rFonts w:hint="default"/>
        <w:lang w:val="id" w:eastAsia="en-US" w:bidi="ar-SA"/>
      </w:rPr>
    </w:lvl>
    <w:lvl w:ilvl="6">
      <w:start w:val="0"/>
      <w:numFmt w:val="bullet"/>
      <w:lvlText w:val="•"/>
      <w:lvlJc w:val="left"/>
      <w:pPr>
        <w:ind w:left="4971" w:hanging="360"/>
      </w:pPr>
      <w:rPr>
        <w:rFonts w:hint="default"/>
        <w:lang w:val="id" w:eastAsia="en-US" w:bidi="ar-SA"/>
      </w:rPr>
    </w:lvl>
    <w:lvl w:ilvl="7">
      <w:start w:val="0"/>
      <w:numFmt w:val="bullet"/>
      <w:lvlText w:val="•"/>
      <w:lvlJc w:val="left"/>
      <w:pPr>
        <w:ind w:left="5968" w:hanging="360"/>
      </w:pPr>
      <w:rPr>
        <w:rFonts w:hint="default"/>
        <w:lang w:val="id" w:eastAsia="en-US" w:bidi="ar-SA"/>
      </w:rPr>
    </w:lvl>
    <w:lvl w:ilvl="8">
      <w:start w:val="0"/>
      <w:numFmt w:val="bullet"/>
      <w:lvlText w:val="•"/>
      <w:lvlJc w:val="left"/>
      <w:pPr>
        <w:ind w:left="6965" w:hanging="360"/>
      </w:pPr>
      <w:rPr>
        <w:rFonts w:hint="default"/>
        <w:lang w:val="id" w:eastAsia="en-US" w:bidi="ar-SA"/>
      </w:rPr>
    </w:lvl>
  </w:abstractNum>
  <w:abstractNum w:abstractNumId="30">
    <w:multiLevelType w:val="hybridMultilevel"/>
    <w:lvl w:ilvl="0">
      <w:start w:val="1"/>
      <w:numFmt w:val="upperLetter"/>
      <w:lvlText w:val="%1."/>
      <w:lvlJc w:val="left"/>
      <w:pPr>
        <w:ind w:left="975" w:hanging="360"/>
        <w:jc w:val="left"/>
      </w:pPr>
      <w:rPr>
        <w:rFonts w:hint="default" w:ascii="Times New Roman" w:hAnsi="Times New Roman" w:eastAsia="Times New Roman" w:cs="Times New Roman"/>
        <w:color w:val="040404"/>
        <w:spacing w:val="-1"/>
        <w:w w:val="99"/>
        <w:sz w:val="24"/>
        <w:szCs w:val="24"/>
        <w:lang w:val="id" w:eastAsia="en-US" w:bidi="ar-SA"/>
      </w:rPr>
    </w:lvl>
    <w:lvl w:ilvl="1">
      <w:start w:val="1"/>
      <w:numFmt w:val="decimal"/>
      <w:lvlText w:val="%2."/>
      <w:lvlJc w:val="left"/>
      <w:pPr>
        <w:ind w:left="1335" w:hanging="360"/>
        <w:jc w:val="left"/>
      </w:pPr>
      <w:rPr>
        <w:rFonts w:hint="default" w:ascii="Times New Roman" w:hAnsi="Times New Roman" w:eastAsia="Times New Roman" w:cs="Times New Roman"/>
        <w:color w:val="040404"/>
        <w:w w:val="100"/>
        <w:sz w:val="24"/>
        <w:szCs w:val="24"/>
        <w:lang w:val="id" w:eastAsia="en-US" w:bidi="ar-SA"/>
      </w:rPr>
    </w:lvl>
    <w:lvl w:ilvl="2">
      <w:start w:val="0"/>
      <w:numFmt w:val="bullet"/>
      <w:lvlText w:val="•"/>
      <w:lvlJc w:val="left"/>
      <w:pPr>
        <w:ind w:left="2186" w:hanging="360"/>
      </w:pPr>
      <w:rPr>
        <w:rFonts w:hint="default"/>
        <w:lang w:val="id" w:eastAsia="en-US" w:bidi="ar-SA"/>
      </w:rPr>
    </w:lvl>
    <w:lvl w:ilvl="3">
      <w:start w:val="0"/>
      <w:numFmt w:val="bullet"/>
      <w:lvlText w:val="•"/>
      <w:lvlJc w:val="left"/>
      <w:pPr>
        <w:ind w:left="3033" w:hanging="360"/>
      </w:pPr>
      <w:rPr>
        <w:rFonts w:hint="default"/>
        <w:lang w:val="id" w:eastAsia="en-US" w:bidi="ar-SA"/>
      </w:rPr>
    </w:lvl>
    <w:lvl w:ilvl="4">
      <w:start w:val="0"/>
      <w:numFmt w:val="bullet"/>
      <w:lvlText w:val="•"/>
      <w:lvlJc w:val="left"/>
      <w:pPr>
        <w:ind w:left="3880" w:hanging="360"/>
      </w:pPr>
      <w:rPr>
        <w:rFonts w:hint="default"/>
        <w:lang w:val="id" w:eastAsia="en-US" w:bidi="ar-SA"/>
      </w:rPr>
    </w:lvl>
    <w:lvl w:ilvl="5">
      <w:start w:val="0"/>
      <w:numFmt w:val="bullet"/>
      <w:lvlText w:val="•"/>
      <w:lvlJc w:val="left"/>
      <w:pPr>
        <w:ind w:left="4726" w:hanging="360"/>
      </w:pPr>
      <w:rPr>
        <w:rFonts w:hint="default"/>
        <w:lang w:val="id" w:eastAsia="en-US" w:bidi="ar-SA"/>
      </w:rPr>
    </w:lvl>
    <w:lvl w:ilvl="6">
      <w:start w:val="0"/>
      <w:numFmt w:val="bullet"/>
      <w:lvlText w:val="•"/>
      <w:lvlJc w:val="left"/>
      <w:pPr>
        <w:ind w:left="5573" w:hanging="360"/>
      </w:pPr>
      <w:rPr>
        <w:rFonts w:hint="default"/>
        <w:lang w:val="id" w:eastAsia="en-US" w:bidi="ar-SA"/>
      </w:rPr>
    </w:lvl>
    <w:lvl w:ilvl="7">
      <w:start w:val="0"/>
      <w:numFmt w:val="bullet"/>
      <w:lvlText w:val="•"/>
      <w:lvlJc w:val="left"/>
      <w:pPr>
        <w:ind w:left="6420" w:hanging="360"/>
      </w:pPr>
      <w:rPr>
        <w:rFonts w:hint="default"/>
        <w:lang w:val="id" w:eastAsia="en-US" w:bidi="ar-SA"/>
      </w:rPr>
    </w:lvl>
    <w:lvl w:ilvl="8">
      <w:start w:val="0"/>
      <w:numFmt w:val="bullet"/>
      <w:lvlText w:val="•"/>
      <w:lvlJc w:val="left"/>
      <w:pPr>
        <w:ind w:left="7266" w:hanging="360"/>
      </w:pPr>
      <w:rPr>
        <w:rFonts w:hint="default"/>
        <w:lang w:val="id" w:eastAsia="en-US" w:bidi="ar-SA"/>
      </w:rPr>
    </w:lvl>
  </w:abstractNum>
  <w:abstractNum w:abstractNumId="29">
    <w:multiLevelType w:val="hybridMultilevel"/>
    <w:lvl w:ilvl="0">
      <w:start w:val="1"/>
      <w:numFmt w:val="lowerLetter"/>
      <w:lvlText w:val="%1."/>
      <w:lvlJc w:val="left"/>
      <w:pPr>
        <w:ind w:left="881"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1290" w:hanging="360"/>
      </w:pPr>
      <w:rPr>
        <w:rFonts w:hint="default"/>
        <w:lang w:val="id" w:eastAsia="en-US" w:bidi="ar-SA"/>
      </w:rPr>
    </w:lvl>
    <w:lvl w:ilvl="2">
      <w:start w:val="0"/>
      <w:numFmt w:val="bullet"/>
      <w:lvlText w:val="•"/>
      <w:lvlJc w:val="left"/>
      <w:pPr>
        <w:ind w:left="1701" w:hanging="360"/>
      </w:pPr>
      <w:rPr>
        <w:rFonts w:hint="default"/>
        <w:lang w:val="id" w:eastAsia="en-US" w:bidi="ar-SA"/>
      </w:rPr>
    </w:lvl>
    <w:lvl w:ilvl="3">
      <w:start w:val="0"/>
      <w:numFmt w:val="bullet"/>
      <w:lvlText w:val="•"/>
      <w:lvlJc w:val="left"/>
      <w:pPr>
        <w:ind w:left="2111" w:hanging="360"/>
      </w:pPr>
      <w:rPr>
        <w:rFonts w:hint="default"/>
        <w:lang w:val="id" w:eastAsia="en-US" w:bidi="ar-SA"/>
      </w:rPr>
    </w:lvl>
    <w:lvl w:ilvl="4">
      <w:start w:val="0"/>
      <w:numFmt w:val="bullet"/>
      <w:lvlText w:val="•"/>
      <w:lvlJc w:val="left"/>
      <w:pPr>
        <w:ind w:left="2522" w:hanging="360"/>
      </w:pPr>
      <w:rPr>
        <w:rFonts w:hint="default"/>
        <w:lang w:val="id" w:eastAsia="en-US" w:bidi="ar-SA"/>
      </w:rPr>
    </w:lvl>
    <w:lvl w:ilvl="5">
      <w:start w:val="0"/>
      <w:numFmt w:val="bullet"/>
      <w:lvlText w:val="•"/>
      <w:lvlJc w:val="left"/>
      <w:pPr>
        <w:ind w:left="2932" w:hanging="360"/>
      </w:pPr>
      <w:rPr>
        <w:rFonts w:hint="default"/>
        <w:lang w:val="id" w:eastAsia="en-US" w:bidi="ar-SA"/>
      </w:rPr>
    </w:lvl>
    <w:lvl w:ilvl="6">
      <w:start w:val="0"/>
      <w:numFmt w:val="bullet"/>
      <w:lvlText w:val="•"/>
      <w:lvlJc w:val="left"/>
      <w:pPr>
        <w:ind w:left="3343" w:hanging="360"/>
      </w:pPr>
      <w:rPr>
        <w:rFonts w:hint="default"/>
        <w:lang w:val="id" w:eastAsia="en-US" w:bidi="ar-SA"/>
      </w:rPr>
    </w:lvl>
    <w:lvl w:ilvl="7">
      <w:start w:val="0"/>
      <w:numFmt w:val="bullet"/>
      <w:lvlText w:val="•"/>
      <w:lvlJc w:val="left"/>
      <w:pPr>
        <w:ind w:left="3753" w:hanging="360"/>
      </w:pPr>
      <w:rPr>
        <w:rFonts w:hint="default"/>
        <w:lang w:val="id" w:eastAsia="en-US" w:bidi="ar-SA"/>
      </w:rPr>
    </w:lvl>
    <w:lvl w:ilvl="8">
      <w:start w:val="0"/>
      <w:numFmt w:val="bullet"/>
      <w:lvlText w:val="•"/>
      <w:lvlJc w:val="left"/>
      <w:pPr>
        <w:ind w:left="4164" w:hanging="360"/>
      </w:pPr>
      <w:rPr>
        <w:rFonts w:hint="default"/>
        <w:lang w:val="id" w:eastAsia="en-US" w:bidi="ar-SA"/>
      </w:rPr>
    </w:lvl>
  </w:abstractNum>
  <w:abstractNum w:abstractNumId="28">
    <w:multiLevelType w:val="hybridMultilevel"/>
    <w:lvl w:ilvl="0">
      <w:start w:val="1"/>
      <w:numFmt w:val="decimal"/>
      <w:lvlText w:val="%1)"/>
      <w:lvlJc w:val="left"/>
      <w:pPr>
        <w:ind w:left="533" w:hanging="360"/>
        <w:jc w:val="right"/>
      </w:pPr>
      <w:rPr>
        <w:rFonts w:hint="default" w:ascii="Times New Roman" w:hAnsi="Times New Roman" w:eastAsia="Times New Roman" w:cs="Times New Roman"/>
        <w:w w:val="99"/>
        <w:sz w:val="24"/>
        <w:szCs w:val="24"/>
        <w:lang w:val="id" w:eastAsia="en-US" w:bidi="ar-SA"/>
      </w:rPr>
    </w:lvl>
    <w:lvl w:ilvl="1">
      <w:start w:val="1"/>
      <w:numFmt w:val="lowerLetter"/>
      <w:lvlText w:val="%2)"/>
      <w:lvlJc w:val="left"/>
      <w:pPr>
        <w:ind w:left="881"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1336" w:hanging="360"/>
      </w:pPr>
      <w:rPr>
        <w:rFonts w:hint="default"/>
        <w:lang w:val="id" w:eastAsia="en-US" w:bidi="ar-SA"/>
      </w:rPr>
    </w:lvl>
    <w:lvl w:ilvl="3">
      <w:start w:val="0"/>
      <w:numFmt w:val="bullet"/>
      <w:lvlText w:val="•"/>
      <w:lvlJc w:val="left"/>
      <w:pPr>
        <w:ind w:left="1792" w:hanging="360"/>
      </w:pPr>
      <w:rPr>
        <w:rFonts w:hint="default"/>
        <w:lang w:val="id" w:eastAsia="en-US" w:bidi="ar-SA"/>
      </w:rPr>
    </w:lvl>
    <w:lvl w:ilvl="4">
      <w:start w:val="0"/>
      <w:numFmt w:val="bullet"/>
      <w:lvlText w:val="•"/>
      <w:lvlJc w:val="left"/>
      <w:pPr>
        <w:ind w:left="2248" w:hanging="360"/>
      </w:pPr>
      <w:rPr>
        <w:rFonts w:hint="default"/>
        <w:lang w:val="id" w:eastAsia="en-US" w:bidi="ar-SA"/>
      </w:rPr>
    </w:lvl>
    <w:lvl w:ilvl="5">
      <w:start w:val="0"/>
      <w:numFmt w:val="bullet"/>
      <w:lvlText w:val="•"/>
      <w:lvlJc w:val="left"/>
      <w:pPr>
        <w:ind w:left="2704" w:hanging="360"/>
      </w:pPr>
      <w:rPr>
        <w:rFonts w:hint="default"/>
        <w:lang w:val="id" w:eastAsia="en-US" w:bidi="ar-SA"/>
      </w:rPr>
    </w:lvl>
    <w:lvl w:ilvl="6">
      <w:start w:val="0"/>
      <w:numFmt w:val="bullet"/>
      <w:lvlText w:val="•"/>
      <w:lvlJc w:val="left"/>
      <w:pPr>
        <w:ind w:left="3160" w:hanging="360"/>
      </w:pPr>
      <w:rPr>
        <w:rFonts w:hint="default"/>
        <w:lang w:val="id" w:eastAsia="en-US" w:bidi="ar-SA"/>
      </w:rPr>
    </w:lvl>
    <w:lvl w:ilvl="7">
      <w:start w:val="0"/>
      <w:numFmt w:val="bullet"/>
      <w:lvlText w:val="•"/>
      <w:lvlJc w:val="left"/>
      <w:pPr>
        <w:ind w:left="3616" w:hanging="360"/>
      </w:pPr>
      <w:rPr>
        <w:rFonts w:hint="default"/>
        <w:lang w:val="id" w:eastAsia="en-US" w:bidi="ar-SA"/>
      </w:rPr>
    </w:lvl>
    <w:lvl w:ilvl="8">
      <w:start w:val="0"/>
      <w:numFmt w:val="bullet"/>
      <w:lvlText w:val="•"/>
      <w:lvlJc w:val="left"/>
      <w:pPr>
        <w:ind w:left="4072" w:hanging="360"/>
      </w:pPr>
      <w:rPr>
        <w:rFonts w:hint="default"/>
        <w:lang w:val="id" w:eastAsia="en-US" w:bidi="ar-SA"/>
      </w:rPr>
    </w:lvl>
  </w:abstractNum>
  <w:abstractNum w:abstractNumId="27">
    <w:multiLevelType w:val="hybridMultilevel"/>
    <w:lvl w:ilvl="0">
      <w:start w:val="1"/>
      <w:numFmt w:val="lowerLetter"/>
      <w:lvlText w:val="%1."/>
      <w:lvlJc w:val="left"/>
      <w:pPr>
        <w:ind w:left="533"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984" w:hanging="360"/>
      </w:pPr>
      <w:rPr>
        <w:rFonts w:hint="default"/>
        <w:lang w:val="id" w:eastAsia="en-US" w:bidi="ar-SA"/>
      </w:rPr>
    </w:lvl>
    <w:lvl w:ilvl="2">
      <w:start w:val="0"/>
      <w:numFmt w:val="bullet"/>
      <w:lvlText w:val="•"/>
      <w:lvlJc w:val="left"/>
      <w:pPr>
        <w:ind w:left="1429" w:hanging="360"/>
      </w:pPr>
      <w:rPr>
        <w:rFonts w:hint="default"/>
        <w:lang w:val="id" w:eastAsia="en-US" w:bidi="ar-SA"/>
      </w:rPr>
    </w:lvl>
    <w:lvl w:ilvl="3">
      <w:start w:val="0"/>
      <w:numFmt w:val="bullet"/>
      <w:lvlText w:val="•"/>
      <w:lvlJc w:val="left"/>
      <w:pPr>
        <w:ind w:left="1873" w:hanging="360"/>
      </w:pPr>
      <w:rPr>
        <w:rFonts w:hint="default"/>
        <w:lang w:val="id" w:eastAsia="en-US" w:bidi="ar-SA"/>
      </w:rPr>
    </w:lvl>
    <w:lvl w:ilvl="4">
      <w:start w:val="0"/>
      <w:numFmt w:val="bullet"/>
      <w:lvlText w:val="•"/>
      <w:lvlJc w:val="left"/>
      <w:pPr>
        <w:ind w:left="2318" w:hanging="360"/>
      </w:pPr>
      <w:rPr>
        <w:rFonts w:hint="default"/>
        <w:lang w:val="id" w:eastAsia="en-US" w:bidi="ar-SA"/>
      </w:rPr>
    </w:lvl>
    <w:lvl w:ilvl="5">
      <w:start w:val="0"/>
      <w:numFmt w:val="bullet"/>
      <w:lvlText w:val="•"/>
      <w:lvlJc w:val="left"/>
      <w:pPr>
        <w:ind w:left="2762" w:hanging="360"/>
      </w:pPr>
      <w:rPr>
        <w:rFonts w:hint="default"/>
        <w:lang w:val="id" w:eastAsia="en-US" w:bidi="ar-SA"/>
      </w:rPr>
    </w:lvl>
    <w:lvl w:ilvl="6">
      <w:start w:val="0"/>
      <w:numFmt w:val="bullet"/>
      <w:lvlText w:val="•"/>
      <w:lvlJc w:val="left"/>
      <w:pPr>
        <w:ind w:left="3207" w:hanging="360"/>
      </w:pPr>
      <w:rPr>
        <w:rFonts w:hint="default"/>
        <w:lang w:val="id" w:eastAsia="en-US" w:bidi="ar-SA"/>
      </w:rPr>
    </w:lvl>
    <w:lvl w:ilvl="7">
      <w:start w:val="0"/>
      <w:numFmt w:val="bullet"/>
      <w:lvlText w:val="•"/>
      <w:lvlJc w:val="left"/>
      <w:pPr>
        <w:ind w:left="3651" w:hanging="360"/>
      </w:pPr>
      <w:rPr>
        <w:rFonts w:hint="default"/>
        <w:lang w:val="id" w:eastAsia="en-US" w:bidi="ar-SA"/>
      </w:rPr>
    </w:lvl>
    <w:lvl w:ilvl="8">
      <w:start w:val="0"/>
      <w:numFmt w:val="bullet"/>
      <w:lvlText w:val="•"/>
      <w:lvlJc w:val="left"/>
      <w:pPr>
        <w:ind w:left="4096" w:hanging="360"/>
      </w:pPr>
      <w:rPr>
        <w:rFonts w:hint="default"/>
        <w:lang w:val="id" w:eastAsia="en-US" w:bidi="ar-SA"/>
      </w:rPr>
    </w:lvl>
  </w:abstractNum>
  <w:abstractNum w:abstractNumId="26">
    <w:multiLevelType w:val="hybridMultilevel"/>
    <w:lvl w:ilvl="0">
      <w:start w:val="4"/>
      <w:numFmt w:val="lowerLetter"/>
      <w:lvlText w:val="%1."/>
      <w:lvlJc w:val="left"/>
      <w:pPr>
        <w:ind w:left="529" w:hanging="360"/>
        <w:jc w:val="left"/>
      </w:pPr>
      <w:rPr>
        <w:rFonts w:hint="default" w:ascii="Times New Roman" w:hAnsi="Times New Roman" w:eastAsia="Times New Roman" w:cs="Times New Roman"/>
        <w:w w:val="100"/>
        <w:sz w:val="24"/>
        <w:szCs w:val="24"/>
        <w:lang w:val="id" w:eastAsia="en-US" w:bidi="ar-SA"/>
      </w:rPr>
    </w:lvl>
    <w:lvl w:ilvl="1">
      <w:start w:val="1"/>
      <w:numFmt w:val="upperLetter"/>
      <w:lvlText w:val="%2."/>
      <w:lvlJc w:val="left"/>
      <w:pPr>
        <w:ind w:left="822" w:hanging="360"/>
        <w:jc w:val="left"/>
      </w:pPr>
      <w:rPr>
        <w:rFonts w:hint="default"/>
        <w:spacing w:val="-1"/>
        <w:w w:val="99"/>
        <w:lang w:val="id" w:eastAsia="en-US" w:bidi="ar-SA"/>
      </w:rPr>
    </w:lvl>
    <w:lvl w:ilvl="2">
      <w:start w:val="1"/>
      <w:numFmt w:val="decimal"/>
      <w:lvlText w:val="%3."/>
      <w:lvlJc w:val="left"/>
      <w:pPr>
        <w:ind w:left="1095" w:hanging="360"/>
        <w:jc w:val="left"/>
      </w:pPr>
      <w:rPr>
        <w:rFonts w:hint="default"/>
        <w:w w:val="100"/>
        <w:lang w:val="id" w:eastAsia="en-US" w:bidi="ar-SA"/>
      </w:rPr>
    </w:lvl>
    <w:lvl w:ilvl="3">
      <w:start w:val="1"/>
      <w:numFmt w:val="lowerLetter"/>
      <w:lvlText w:val="%4."/>
      <w:lvlJc w:val="left"/>
      <w:pPr>
        <w:ind w:left="1662" w:hanging="360"/>
        <w:jc w:val="left"/>
      </w:pPr>
      <w:rPr>
        <w:rFonts w:hint="default"/>
        <w:spacing w:val="0"/>
        <w:w w:val="97"/>
        <w:lang w:val="id" w:eastAsia="en-US" w:bidi="ar-SA"/>
      </w:rPr>
    </w:lvl>
    <w:lvl w:ilvl="4">
      <w:start w:val="0"/>
      <w:numFmt w:val="bullet"/>
      <w:lvlText w:val="•"/>
      <w:lvlJc w:val="left"/>
      <w:pPr>
        <w:ind w:left="1180" w:hanging="360"/>
      </w:pPr>
      <w:rPr>
        <w:rFonts w:hint="default"/>
        <w:lang w:val="id" w:eastAsia="en-US" w:bidi="ar-SA"/>
      </w:rPr>
    </w:lvl>
    <w:lvl w:ilvl="5">
      <w:start w:val="0"/>
      <w:numFmt w:val="bullet"/>
      <w:lvlText w:val="•"/>
      <w:lvlJc w:val="left"/>
      <w:pPr>
        <w:ind w:left="1540" w:hanging="360"/>
      </w:pPr>
      <w:rPr>
        <w:rFonts w:hint="default"/>
        <w:lang w:val="id" w:eastAsia="en-US" w:bidi="ar-SA"/>
      </w:rPr>
    </w:lvl>
    <w:lvl w:ilvl="6">
      <w:start w:val="0"/>
      <w:numFmt w:val="bullet"/>
      <w:lvlText w:val="•"/>
      <w:lvlJc w:val="left"/>
      <w:pPr>
        <w:ind w:left="1660" w:hanging="360"/>
      </w:pPr>
      <w:rPr>
        <w:rFonts w:hint="default"/>
        <w:lang w:val="id" w:eastAsia="en-US" w:bidi="ar-SA"/>
      </w:rPr>
    </w:lvl>
    <w:lvl w:ilvl="7">
      <w:start w:val="0"/>
      <w:numFmt w:val="bullet"/>
      <w:lvlText w:val="•"/>
      <w:lvlJc w:val="left"/>
      <w:pPr>
        <w:ind w:left="3475" w:hanging="360"/>
      </w:pPr>
      <w:rPr>
        <w:rFonts w:hint="default"/>
        <w:lang w:val="id" w:eastAsia="en-US" w:bidi="ar-SA"/>
      </w:rPr>
    </w:lvl>
    <w:lvl w:ilvl="8">
      <w:start w:val="0"/>
      <w:numFmt w:val="bullet"/>
      <w:lvlText w:val="•"/>
      <w:lvlJc w:val="left"/>
      <w:pPr>
        <w:ind w:left="5290" w:hanging="360"/>
      </w:pPr>
      <w:rPr>
        <w:rFonts w:hint="default"/>
        <w:lang w:val="id" w:eastAsia="en-US" w:bidi="ar-SA"/>
      </w:rPr>
    </w:lvl>
  </w:abstractNum>
  <w:abstractNum w:abstractNumId="25">
    <w:multiLevelType w:val="hybridMultilevel"/>
    <w:lvl w:ilvl="0">
      <w:start w:val="5"/>
      <w:numFmt w:val="decimal"/>
      <w:lvlText w:val="%1)"/>
      <w:lvlJc w:val="left"/>
      <w:pPr>
        <w:ind w:left="534" w:hanging="358"/>
        <w:jc w:val="left"/>
      </w:pPr>
      <w:rPr>
        <w:rFonts w:hint="default" w:ascii="Times New Roman" w:hAnsi="Times New Roman" w:eastAsia="Times New Roman" w:cs="Times New Roman"/>
        <w:w w:val="99"/>
        <w:sz w:val="24"/>
        <w:szCs w:val="24"/>
        <w:lang w:val="id" w:eastAsia="en-US" w:bidi="ar-SA"/>
      </w:rPr>
    </w:lvl>
    <w:lvl w:ilvl="1">
      <w:start w:val="1"/>
      <w:numFmt w:val="lowerLetter"/>
      <w:lvlText w:val="%2."/>
      <w:lvlJc w:val="left"/>
      <w:pPr>
        <w:ind w:left="817" w:hanging="360"/>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1291" w:hanging="360"/>
      </w:pPr>
      <w:rPr>
        <w:rFonts w:hint="default"/>
        <w:lang w:val="id" w:eastAsia="en-US" w:bidi="ar-SA"/>
      </w:rPr>
    </w:lvl>
    <w:lvl w:ilvl="3">
      <w:start w:val="0"/>
      <w:numFmt w:val="bullet"/>
      <w:lvlText w:val="•"/>
      <w:lvlJc w:val="left"/>
      <w:pPr>
        <w:ind w:left="1762" w:hanging="360"/>
      </w:pPr>
      <w:rPr>
        <w:rFonts w:hint="default"/>
        <w:lang w:val="id" w:eastAsia="en-US" w:bidi="ar-SA"/>
      </w:rPr>
    </w:lvl>
    <w:lvl w:ilvl="4">
      <w:start w:val="0"/>
      <w:numFmt w:val="bullet"/>
      <w:lvlText w:val="•"/>
      <w:lvlJc w:val="left"/>
      <w:pPr>
        <w:ind w:left="2234" w:hanging="360"/>
      </w:pPr>
      <w:rPr>
        <w:rFonts w:hint="default"/>
        <w:lang w:val="id" w:eastAsia="en-US" w:bidi="ar-SA"/>
      </w:rPr>
    </w:lvl>
    <w:lvl w:ilvl="5">
      <w:start w:val="0"/>
      <w:numFmt w:val="bullet"/>
      <w:lvlText w:val="•"/>
      <w:lvlJc w:val="left"/>
      <w:pPr>
        <w:ind w:left="2705" w:hanging="360"/>
      </w:pPr>
      <w:rPr>
        <w:rFonts w:hint="default"/>
        <w:lang w:val="id" w:eastAsia="en-US" w:bidi="ar-SA"/>
      </w:rPr>
    </w:lvl>
    <w:lvl w:ilvl="6">
      <w:start w:val="0"/>
      <w:numFmt w:val="bullet"/>
      <w:lvlText w:val="•"/>
      <w:lvlJc w:val="left"/>
      <w:pPr>
        <w:ind w:left="3177" w:hanging="360"/>
      </w:pPr>
      <w:rPr>
        <w:rFonts w:hint="default"/>
        <w:lang w:val="id" w:eastAsia="en-US" w:bidi="ar-SA"/>
      </w:rPr>
    </w:lvl>
    <w:lvl w:ilvl="7">
      <w:start w:val="0"/>
      <w:numFmt w:val="bullet"/>
      <w:lvlText w:val="•"/>
      <w:lvlJc w:val="left"/>
      <w:pPr>
        <w:ind w:left="3648" w:hanging="360"/>
      </w:pPr>
      <w:rPr>
        <w:rFonts w:hint="default"/>
        <w:lang w:val="id" w:eastAsia="en-US" w:bidi="ar-SA"/>
      </w:rPr>
    </w:lvl>
    <w:lvl w:ilvl="8">
      <w:start w:val="0"/>
      <w:numFmt w:val="bullet"/>
      <w:lvlText w:val="•"/>
      <w:lvlJc w:val="left"/>
      <w:pPr>
        <w:ind w:left="4120" w:hanging="360"/>
      </w:pPr>
      <w:rPr>
        <w:rFonts w:hint="default"/>
        <w:lang w:val="id" w:eastAsia="en-US" w:bidi="ar-SA"/>
      </w:rPr>
    </w:lvl>
  </w:abstractNum>
  <w:abstractNum w:abstractNumId="24">
    <w:multiLevelType w:val="hybridMultilevel"/>
    <w:lvl w:ilvl="0">
      <w:start w:val="1"/>
      <w:numFmt w:val="lowerLetter"/>
      <w:lvlText w:val="%1."/>
      <w:lvlJc w:val="left"/>
      <w:pPr>
        <w:ind w:left="817"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1244" w:hanging="360"/>
      </w:pPr>
      <w:rPr>
        <w:rFonts w:hint="default"/>
        <w:lang w:val="id" w:eastAsia="en-US" w:bidi="ar-SA"/>
      </w:rPr>
    </w:lvl>
    <w:lvl w:ilvl="2">
      <w:start w:val="0"/>
      <w:numFmt w:val="bullet"/>
      <w:lvlText w:val="•"/>
      <w:lvlJc w:val="left"/>
      <w:pPr>
        <w:ind w:left="1668" w:hanging="360"/>
      </w:pPr>
      <w:rPr>
        <w:rFonts w:hint="default"/>
        <w:lang w:val="id" w:eastAsia="en-US" w:bidi="ar-SA"/>
      </w:rPr>
    </w:lvl>
    <w:lvl w:ilvl="3">
      <w:start w:val="0"/>
      <w:numFmt w:val="bullet"/>
      <w:lvlText w:val="•"/>
      <w:lvlJc w:val="left"/>
      <w:pPr>
        <w:ind w:left="2092" w:hanging="360"/>
      </w:pPr>
      <w:rPr>
        <w:rFonts w:hint="default"/>
        <w:lang w:val="id" w:eastAsia="en-US" w:bidi="ar-SA"/>
      </w:rPr>
    </w:lvl>
    <w:lvl w:ilvl="4">
      <w:start w:val="0"/>
      <w:numFmt w:val="bullet"/>
      <w:lvlText w:val="•"/>
      <w:lvlJc w:val="left"/>
      <w:pPr>
        <w:ind w:left="2517" w:hanging="360"/>
      </w:pPr>
      <w:rPr>
        <w:rFonts w:hint="default"/>
        <w:lang w:val="id" w:eastAsia="en-US" w:bidi="ar-SA"/>
      </w:rPr>
    </w:lvl>
    <w:lvl w:ilvl="5">
      <w:start w:val="0"/>
      <w:numFmt w:val="bullet"/>
      <w:lvlText w:val="•"/>
      <w:lvlJc w:val="left"/>
      <w:pPr>
        <w:ind w:left="2941" w:hanging="360"/>
      </w:pPr>
      <w:rPr>
        <w:rFonts w:hint="default"/>
        <w:lang w:val="id" w:eastAsia="en-US" w:bidi="ar-SA"/>
      </w:rPr>
    </w:lvl>
    <w:lvl w:ilvl="6">
      <w:start w:val="0"/>
      <w:numFmt w:val="bullet"/>
      <w:lvlText w:val="•"/>
      <w:lvlJc w:val="left"/>
      <w:pPr>
        <w:ind w:left="3365" w:hanging="360"/>
      </w:pPr>
      <w:rPr>
        <w:rFonts w:hint="default"/>
        <w:lang w:val="id" w:eastAsia="en-US" w:bidi="ar-SA"/>
      </w:rPr>
    </w:lvl>
    <w:lvl w:ilvl="7">
      <w:start w:val="0"/>
      <w:numFmt w:val="bullet"/>
      <w:lvlText w:val="•"/>
      <w:lvlJc w:val="left"/>
      <w:pPr>
        <w:ind w:left="3790" w:hanging="360"/>
      </w:pPr>
      <w:rPr>
        <w:rFonts w:hint="default"/>
        <w:lang w:val="id" w:eastAsia="en-US" w:bidi="ar-SA"/>
      </w:rPr>
    </w:lvl>
    <w:lvl w:ilvl="8">
      <w:start w:val="0"/>
      <w:numFmt w:val="bullet"/>
      <w:lvlText w:val="•"/>
      <w:lvlJc w:val="left"/>
      <w:pPr>
        <w:ind w:left="4214" w:hanging="360"/>
      </w:pPr>
      <w:rPr>
        <w:rFonts w:hint="default"/>
        <w:lang w:val="id" w:eastAsia="en-US" w:bidi="ar-SA"/>
      </w:rPr>
    </w:lvl>
  </w:abstractNum>
  <w:abstractNum w:abstractNumId="23">
    <w:multiLevelType w:val="hybridMultilevel"/>
    <w:lvl w:ilvl="0">
      <w:start w:val="2"/>
      <w:numFmt w:val="decimal"/>
      <w:lvlText w:val="%1)"/>
      <w:lvlJc w:val="left"/>
      <w:pPr>
        <w:ind w:left="534" w:hanging="358"/>
        <w:jc w:val="left"/>
      </w:pPr>
      <w:rPr>
        <w:rFonts w:hint="default" w:ascii="Times New Roman" w:hAnsi="Times New Roman" w:eastAsia="Times New Roman" w:cs="Times New Roman"/>
        <w:w w:val="99"/>
        <w:sz w:val="24"/>
        <w:szCs w:val="24"/>
        <w:lang w:val="id" w:eastAsia="en-US" w:bidi="ar-SA"/>
      </w:rPr>
    </w:lvl>
    <w:lvl w:ilvl="1">
      <w:start w:val="1"/>
      <w:numFmt w:val="lowerLetter"/>
      <w:lvlText w:val="%2)"/>
      <w:lvlJc w:val="left"/>
      <w:pPr>
        <w:ind w:left="839"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840" w:hanging="360"/>
      </w:pPr>
      <w:rPr>
        <w:rFonts w:hint="default"/>
        <w:lang w:val="id" w:eastAsia="en-US" w:bidi="ar-SA"/>
      </w:rPr>
    </w:lvl>
    <w:lvl w:ilvl="3">
      <w:start w:val="0"/>
      <w:numFmt w:val="bullet"/>
      <w:lvlText w:val="•"/>
      <w:lvlJc w:val="left"/>
      <w:pPr>
        <w:ind w:left="1367" w:hanging="360"/>
      </w:pPr>
      <w:rPr>
        <w:rFonts w:hint="default"/>
        <w:lang w:val="id" w:eastAsia="en-US" w:bidi="ar-SA"/>
      </w:rPr>
    </w:lvl>
    <w:lvl w:ilvl="4">
      <w:start w:val="0"/>
      <w:numFmt w:val="bullet"/>
      <w:lvlText w:val="•"/>
      <w:lvlJc w:val="left"/>
      <w:pPr>
        <w:ind w:left="1895" w:hanging="360"/>
      </w:pPr>
      <w:rPr>
        <w:rFonts w:hint="default"/>
        <w:lang w:val="id" w:eastAsia="en-US" w:bidi="ar-SA"/>
      </w:rPr>
    </w:lvl>
    <w:lvl w:ilvl="5">
      <w:start w:val="0"/>
      <w:numFmt w:val="bullet"/>
      <w:lvlText w:val="•"/>
      <w:lvlJc w:val="left"/>
      <w:pPr>
        <w:ind w:left="2423" w:hanging="360"/>
      </w:pPr>
      <w:rPr>
        <w:rFonts w:hint="default"/>
        <w:lang w:val="id" w:eastAsia="en-US" w:bidi="ar-SA"/>
      </w:rPr>
    </w:lvl>
    <w:lvl w:ilvl="6">
      <w:start w:val="0"/>
      <w:numFmt w:val="bullet"/>
      <w:lvlText w:val="•"/>
      <w:lvlJc w:val="left"/>
      <w:pPr>
        <w:ind w:left="2951" w:hanging="360"/>
      </w:pPr>
      <w:rPr>
        <w:rFonts w:hint="default"/>
        <w:lang w:val="id" w:eastAsia="en-US" w:bidi="ar-SA"/>
      </w:rPr>
    </w:lvl>
    <w:lvl w:ilvl="7">
      <w:start w:val="0"/>
      <w:numFmt w:val="bullet"/>
      <w:lvlText w:val="•"/>
      <w:lvlJc w:val="left"/>
      <w:pPr>
        <w:ind w:left="3479" w:hanging="360"/>
      </w:pPr>
      <w:rPr>
        <w:rFonts w:hint="default"/>
        <w:lang w:val="id" w:eastAsia="en-US" w:bidi="ar-SA"/>
      </w:rPr>
    </w:lvl>
    <w:lvl w:ilvl="8">
      <w:start w:val="0"/>
      <w:numFmt w:val="bullet"/>
      <w:lvlText w:val="•"/>
      <w:lvlJc w:val="left"/>
      <w:pPr>
        <w:ind w:left="4007" w:hanging="360"/>
      </w:pPr>
      <w:rPr>
        <w:rFonts w:hint="default"/>
        <w:lang w:val="id" w:eastAsia="en-US" w:bidi="ar-SA"/>
      </w:rPr>
    </w:lvl>
  </w:abstractNum>
  <w:abstractNum w:abstractNumId="22">
    <w:multiLevelType w:val="hybridMultilevel"/>
    <w:lvl w:ilvl="0">
      <w:start w:val="2"/>
      <w:numFmt w:val="lowerLetter"/>
      <w:lvlText w:val="%1)"/>
      <w:lvlJc w:val="left"/>
      <w:pPr>
        <w:ind w:left="959" w:hanging="360"/>
        <w:jc w:val="left"/>
      </w:pPr>
      <w:rPr>
        <w:rFonts w:hint="default" w:ascii="Times New Roman" w:hAnsi="Times New Roman" w:eastAsia="Times New Roman" w:cs="Times New Roman"/>
        <w:w w:val="99"/>
        <w:sz w:val="24"/>
        <w:szCs w:val="24"/>
        <w:lang w:val="id" w:eastAsia="en-US" w:bidi="ar-SA"/>
      </w:rPr>
    </w:lvl>
    <w:lvl w:ilvl="1">
      <w:start w:val="0"/>
      <w:numFmt w:val="bullet"/>
      <w:lvlText w:val="•"/>
      <w:lvlJc w:val="left"/>
      <w:pPr>
        <w:ind w:left="1370" w:hanging="360"/>
      </w:pPr>
      <w:rPr>
        <w:rFonts w:hint="default"/>
        <w:lang w:val="id" w:eastAsia="en-US" w:bidi="ar-SA"/>
      </w:rPr>
    </w:lvl>
    <w:lvl w:ilvl="2">
      <w:start w:val="0"/>
      <w:numFmt w:val="bullet"/>
      <w:lvlText w:val="•"/>
      <w:lvlJc w:val="left"/>
      <w:pPr>
        <w:ind w:left="1780" w:hanging="360"/>
      </w:pPr>
      <w:rPr>
        <w:rFonts w:hint="default"/>
        <w:lang w:val="id" w:eastAsia="en-US" w:bidi="ar-SA"/>
      </w:rPr>
    </w:lvl>
    <w:lvl w:ilvl="3">
      <w:start w:val="0"/>
      <w:numFmt w:val="bullet"/>
      <w:lvlText w:val="•"/>
      <w:lvlJc w:val="left"/>
      <w:pPr>
        <w:ind w:left="2190" w:hanging="360"/>
      </w:pPr>
      <w:rPr>
        <w:rFonts w:hint="default"/>
        <w:lang w:val="id" w:eastAsia="en-US" w:bidi="ar-SA"/>
      </w:rPr>
    </w:lvl>
    <w:lvl w:ilvl="4">
      <w:start w:val="0"/>
      <w:numFmt w:val="bullet"/>
      <w:lvlText w:val="•"/>
      <w:lvlJc w:val="left"/>
      <w:pPr>
        <w:ind w:left="2601" w:hanging="360"/>
      </w:pPr>
      <w:rPr>
        <w:rFonts w:hint="default"/>
        <w:lang w:val="id" w:eastAsia="en-US" w:bidi="ar-SA"/>
      </w:rPr>
    </w:lvl>
    <w:lvl w:ilvl="5">
      <w:start w:val="0"/>
      <w:numFmt w:val="bullet"/>
      <w:lvlText w:val="•"/>
      <w:lvlJc w:val="left"/>
      <w:pPr>
        <w:ind w:left="3011" w:hanging="360"/>
      </w:pPr>
      <w:rPr>
        <w:rFonts w:hint="default"/>
        <w:lang w:val="id" w:eastAsia="en-US" w:bidi="ar-SA"/>
      </w:rPr>
    </w:lvl>
    <w:lvl w:ilvl="6">
      <w:start w:val="0"/>
      <w:numFmt w:val="bullet"/>
      <w:lvlText w:val="•"/>
      <w:lvlJc w:val="left"/>
      <w:pPr>
        <w:ind w:left="3421" w:hanging="360"/>
      </w:pPr>
      <w:rPr>
        <w:rFonts w:hint="default"/>
        <w:lang w:val="id" w:eastAsia="en-US" w:bidi="ar-SA"/>
      </w:rPr>
    </w:lvl>
    <w:lvl w:ilvl="7">
      <w:start w:val="0"/>
      <w:numFmt w:val="bullet"/>
      <w:lvlText w:val="•"/>
      <w:lvlJc w:val="left"/>
      <w:pPr>
        <w:ind w:left="3832" w:hanging="360"/>
      </w:pPr>
      <w:rPr>
        <w:rFonts w:hint="default"/>
        <w:lang w:val="id" w:eastAsia="en-US" w:bidi="ar-SA"/>
      </w:rPr>
    </w:lvl>
    <w:lvl w:ilvl="8">
      <w:start w:val="0"/>
      <w:numFmt w:val="bullet"/>
      <w:lvlText w:val="•"/>
      <w:lvlJc w:val="left"/>
      <w:pPr>
        <w:ind w:left="4242" w:hanging="360"/>
      </w:pPr>
      <w:rPr>
        <w:rFonts w:hint="default"/>
        <w:lang w:val="id" w:eastAsia="en-US" w:bidi="ar-SA"/>
      </w:rPr>
    </w:lvl>
  </w:abstractNum>
  <w:abstractNum w:abstractNumId="21">
    <w:multiLevelType w:val="hybridMultilevel"/>
    <w:lvl w:ilvl="0">
      <w:start w:val="1"/>
      <w:numFmt w:val="decimal"/>
      <w:lvlText w:val="%1)"/>
      <w:lvlJc w:val="left"/>
      <w:pPr>
        <w:ind w:left="534" w:hanging="360"/>
        <w:jc w:val="left"/>
      </w:pPr>
      <w:rPr>
        <w:rFonts w:hint="default" w:ascii="Times New Roman" w:hAnsi="Times New Roman" w:eastAsia="Times New Roman" w:cs="Times New Roman"/>
        <w:w w:val="99"/>
        <w:sz w:val="24"/>
        <w:szCs w:val="24"/>
        <w:lang w:val="id" w:eastAsia="en-US" w:bidi="ar-SA"/>
      </w:rPr>
    </w:lvl>
    <w:lvl w:ilvl="1">
      <w:start w:val="1"/>
      <w:numFmt w:val="lowerLetter"/>
      <w:lvlText w:val="%2)"/>
      <w:lvlJc w:val="left"/>
      <w:pPr>
        <w:ind w:left="959"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1415" w:hanging="360"/>
      </w:pPr>
      <w:rPr>
        <w:rFonts w:hint="default"/>
        <w:lang w:val="id" w:eastAsia="en-US" w:bidi="ar-SA"/>
      </w:rPr>
    </w:lvl>
    <w:lvl w:ilvl="3">
      <w:start w:val="0"/>
      <w:numFmt w:val="bullet"/>
      <w:lvlText w:val="•"/>
      <w:lvlJc w:val="left"/>
      <w:pPr>
        <w:ind w:left="1871"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783" w:hanging="360"/>
      </w:pPr>
      <w:rPr>
        <w:rFonts w:hint="default"/>
        <w:lang w:val="id" w:eastAsia="en-US" w:bidi="ar-SA"/>
      </w:rPr>
    </w:lvl>
    <w:lvl w:ilvl="6">
      <w:start w:val="0"/>
      <w:numFmt w:val="bullet"/>
      <w:lvlText w:val="•"/>
      <w:lvlJc w:val="left"/>
      <w:pPr>
        <w:ind w:left="3239" w:hanging="360"/>
      </w:pPr>
      <w:rPr>
        <w:rFonts w:hint="default"/>
        <w:lang w:val="id" w:eastAsia="en-US" w:bidi="ar-SA"/>
      </w:rPr>
    </w:lvl>
    <w:lvl w:ilvl="7">
      <w:start w:val="0"/>
      <w:numFmt w:val="bullet"/>
      <w:lvlText w:val="•"/>
      <w:lvlJc w:val="left"/>
      <w:pPr>
        <w:ind w:left="3695" w:hanging="360"/>
      </w:pPr>
      <w:rPr>
        <w:rFonts w:hint="default"/>
        <w:lang w:val="id" w:eastAsia="en-US" w:bidi="ar-SA"/>
      </w:rPr>
    </w:lvl>
    <w:lvl w:ilvl="8">
      <w:start w:val="0"/>
      <w:numFmt w:val="bullet"/>
      <w:lvlText w:val="•"/>
      <w:lvlJc w:val="left"/>
      <w:pPr>
        <w:ind w:left="4151" w:hanging="360"/>
      </w:pPr>
      <w:rPr>
        <w:rFonts w:hint="default"/>
        <w:lang w:val="id" w:eastAsia="en-US" w:bidi="ar-SA"/>
      </w:rPr>
    </w:lvl>
  </w:abstractNum>
  <w:abstractNum w:abstractNumId="20">
    <w:multiLevelType w:val="hybridMultilevel"/>
    <w:lvl w:ilvl="0">
      <w:start w:val="1"/>
      <w:numFmt w:val="lowerLetter"/>
      <w:lvlText w:val="%1."/>
      <w:lvlJc w:val="left"/>
      <w:pPr>
        <w:ind w:left="827"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1244" w:hanging="360"/>
      </w:pPr>
      <w:rPr>
        <w:rFonts w:hint="default"/>
        <w:lang w:val="id" w:eastAsia="en-US" w:bidi="ar-SA"/>
      </w:rPr>
    </w:lvl>
    <w:lvl w:ilvl="2">
      <w:start w:val="0"/>
      <w:numFmt w:val="bullet"/>
      <w:lvlText w:val="•"/>
      <w:lvlJc w:val="left"/>
      <w:pPr>
        <w:ind w:left="1668" w:hanging="360"/>
      </w:pPr>
      <w:rPr>
        <w:rFonts w:hint="default"/>
        <w:lang w:val="id" w:eastAsia="en-US" w:bidi="ar-SA"/>
      </w:rPr>
    </w:lvl>
    <w:lvl w:ilvl="3">
      <w:start w:val="0"/>
      <w:numFmt w:val="bullet"/>
      <w:lvlText w:val="•"/>
      <w:lvlJc w:val="left"/>
      <w:pPr>
        <w:ind w:left="2092" w:hanging="360"/>
      </w:pPr>
      <w:rPr>
        <w:rFonts w:hint="default"/>
        <w:lang w:val="id" w:eastAsia="en-US" w:bidi="ar-SA"/>
      </w:rPr>
    </w:lvl>
    <w:lvl w:ilvl="4">
      <w:start w:val="0"/>
      <w:numFmt w:val="bullet"/>
      <w:lvlText w:val="•"/>
      <w:lvlJc w:val="left"/>
      <w:pPr>
        <w:ind w:left="2517" w:hanging="360"/>
      </w:pPr>
      <w:rPr>
        <w:rFonts w:hint="default"/>
        <w:lang w:val="id" w:eastAsia="en-US" w:bidi="ar-SA"/>
      </w:rPr>
    </w:lvl>
    <w:lvl w:ilvl="5">
      <w:start w:val="0"/>
      <w:numFmt w:val="bullet"/>
      <w:lvlText w:val="•"/>
      <w:lvlJc w:val="left"/>
      <w:pPr>
        <w:ind w:left="2941" w:hanging="360"/>
      </w:pPr>
      <w:rPr>
        <w:rFonts w:hint="default"/>
        <w:lang w:val="id" w:eastAsia="en-US" w:bidi="ar-SA"/>
      </w:rPr>
    </w:lvl>
    <w:lvl w:ilvl="6">
      <w:start w:val="0"/>
      <w:numFmt w:val="bullet"/>
      <w:lvlText w:val="•"/>
      <w:lvlJc w:val="left"/>
      <w:pPr>
        <w:ind w:left="3365" w:hanging="360"/>
      </w:pPr>
      <w:rPr>
        <w:rFonts w:hint="default"/>
        <w:lang w:val="id" w:eastAsia="en-US" w:bidi="ar-SA"/>
      </w:rPr>
    </w:lvl>
    <w:lvl w:ilvl="7">
      <w:start w:val="0"/>
      <w:numFmt w:val="bullet"/>
      <w:lvlText w:val="•"/>
      <w:lvlJc w:val="left"/>
      <w:pPr>
        <w:ind w:left="3790" w:hanging="360"/>
      </w:pPr>
      <w:rPr>
        <w:rFonts w:hint="default"/>
        <w:lang w:val="id" w:eastAsia="en-US" w:bidi="ar-SA"/>
      </w:rPr>
    </w:lvl>
    <w:lvl w:ilvl="8">
      <w:start w:val="0"/>
      <w:numFmt w:val="bullet"/>
      <w:lvlText w:val="•"/>
      <w:lvlJc w:val="left"/>
      <w:pPr>
        <w:ind w:left="4214" w:hanging="360"/>
      </w:pPr>
      <w:rPr>
        <w:rFonts w:hint="default"/>
        <w:lang w:val="id" w:eastAsia="en-US" w:bidi="ar-SA"/>
      </w:rPr>
    </w:lvl>
  </w:abstractNum>
  <w:abstractNum w:abstractNumId="19">
    <w:multiLevelType w:val="hybridMultilevel"/>
    <w:lvl w:ilvl="0">
      <w:start w:val="5"/>
      <w:numFmt w:val="decimal"/>
      <w:lvlText w:val="%1)"/>
      <w:lvlJc w:val="left"/>
      <w:pPr>
        <w:ind w:left="534" w:hanging="358"/>
        <w:jc w:val="left"/>
      </w:pPr>
      <w:rPr>
        <w:rFonts w:hint="default" w:ascii="Calibri" w:hAnsi="Calibri" w:eastAsia="Calibri" w:cs="Calibri"/>
        <w:w w:val="100"/>
        <w:sz w:val="24"/>
        <w:szCs w:val="24"/>
        <w:lang w:val="id" w:eastAsia="en-US" w:bidi="ar-SA"/>
      </w:rPr>
    </w:lvl>
    <w:lvl w:ilvl="1">
      <w:start w:val="1"/>
      <w:numFmt w:val="lowerLetter"/>
      <w:lvlText w:val="%2."/>
      <w:lvlJc w:val="left"/>
      <w:pPr>
        <w:ind w:left="959" w:hanging="360"/>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1415" w:hanging="360"/>
      </w:pPr>
      <w:rPr>
        <w:rFonts w:hint="default"/>
        <w:lang w:val="id" w:eastAsia="en-US" w:bidi="ar-SA"/>
      </w:rPr>
    </w:lvl>
    <w:lvl w:ilvl="3">
      <w:start w:val="0"/>
      <w:numFmt w:val="bullet"/>
      <w:lvlText w:val="•"/>
      <w:lvlJc w:val="left"/>
      <w:pPr>
        <w:ind w:left="1871"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783" w:hanging="360"/>
      </w:pPr>
      <w:rPr>
        <w:rFonts w:hint="default"/>
        <w:lang w:val="id" w:eastAsia="en-US" w:bidi="ar-SA"/>
      </w:rPr>
    </w:lvl>
    <w:lvl w:ilvl="6">
      <w:start w:val="0"/>
      <w:numFmt w:val="bullet"/>
      <w:lvlText w:val="•"/>
      <w:lvlJc w:val="left"/>
      <w:pPr>
        <w:ind w:left="3239" w:hanging="360"/>
      </w:pPr>
      <w:rPr>
        <w:rFonts w:hint="default"/>
        <w:lang w:val="id" w:eastAsia="en-US" w:bidi="ar-SA"/>
      </w:rPr>
    </w:lvl>
    <w:lvl w:ilvl="7">
      <w:start w:val="0"/>
      <w:numFmt w:val="bullet"/>
      <w:lvlText w:val="•"/>
      <w:lvlJc w:val="left"/>
      <w:pPr>
        <w:ind w:left="3695" w:hanging="360"/>
      </w:pPr>
      <w:rPr>
        <w:rFonts w:hint="default"/>
        <w:lang w:val="id" w:eastAsia="en-US" w:bidi="ar-SA"/>
      </w:rPr>
    </w:lvl>
    <w:lvl w:ilvl="8">
      <w:start w:val="0"/>
      <w:numFmt w:val="bullet"/>
      <w:lvlText w:val="•"/>
      <w:lvlJc w:val="left"/>
      <w:pPr>
        <w:ind w:left="4151" w:hanging="360"/>
      </w:pPr>
      <w:rPr>
        <w:rFonts w:hint="default"/>
        <w:lang w:val="id" w:eastAsia="en-US" w:bidi="ar-SA"/>
      </w:rPr>
    </w:lvl>
  </w:abstractNum>
  <w:abstractNum w:abstractNumId="18">
    <w:multiLevelType w:val="hybridMultilevel"/>
    <w:lvl w:ilvl="0">
      <w:start w:val="3"/>
      <w:numFmt w:val="lowerLetter"/>
      <w:lvlText w:val="%1)"/>
      <w:lvlJc w:val="left"/>
      <w:pPr>
        <w:ind w:left="959" w:hanging="360"/>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1370" w:hanging="360"/>
      </w:pPr>
      <w:rPr>
        <w:rFonts w:hint="default"/>
        <w:lang w:val="id" w:eastAsia="en-US" w:bidi="ar-SA"/>
      </w:rPr>
    </w:lvl>
    <w:lvl w:ilvl="2">
      <w:start w:val="0"/>
      <w:numFmt w:val="bullet"/>
      <w:lvlText w:val="•"/>
      <w:lvlJc w:val="left"/>
      <w:pPr>
        <w:ind w:left="1780" w:hanging="360"/>
      </w:pPr>
      <w:rPr>
        <w:rFonts w:hint="default"/>
        <w:lang w:val="id" w:eastAsia="en-US" w:bidi="ar-SA"/>
      </w:rPr>
    </w:lvl>
    <w:lvl w:ilvl="3">
      <w:start w:val="0"/>
      <w:numFmt w:val="bullet"/>
      <w:lvlText w:val="•"/>
      <w:lvlJc w:val="left"/>
      <w:pPr>
        <w:ind w:left="2190" w:hanging="360"/>
      </w:pPr>
      <w:rPr>
        <w:rFonts w:hint="default"/>
        <w:lang w:val="id" w:eastAsia="en-US" w:bidi="ar-SA"/>
      </w:rPr>
    </w:lvl>
    <w:lvl w:ilvl="4">
      <w:start w:val="0"/>
      <w:numFmt w:val="bullet"/>
      <w:lvlText w:val="•"/>
      <w:lvlJc w:val="left"/>
      <w:pPr>
        <w:ind w:left="2601" w:hanging="360"/>
      </w:pPr>
      <w:rPr>
        <w:rFonts w:hint="default"/>
        <w:lang w:val="id" w:eastAsia="en-US" w:bidi="ar-SA"/>
      </w:rPr>
    </w:lvl>
    <w:lvl w:ilvl="5">
      <w:start w:val="0"/>
      <w:numFmt w:val="bullet"/>
      <w:lvlText w:val="•"/>
      <w:lvlJc w:val="left"/>
      <w:pPr>
        <w:ind w:left="3011" w:hanging="360"/>
      </w:pPr>
      <w:rPr>
        <w:rFonts w:hint="default"/>
        <w:lang w:val="id" w:eastAsia="en-US" w:bidi="ar-SA"/>
      </w:rPr>
    </w:lvl>
    <w:lvl w:ilvl="6">
      <w:start w:val="0"/>
      <w:numFmt w:val="bullet"/>
      <w:lvlText w:val="•"/>
      <w:lvlJc w:val="left"/>
      <w:pPr>
        <w:ind w:left="3421" w:hanging="360"/>
      </w:pPr>
      <w:rPr>
        <w:rFonts w:hint="default"/>
        <w:lang w:val="id" w:eastAsia="en-US" w:bidi="ar-SA"/>
      </w:rPr>
    </w:lvl>
    <w:lvl w:ilvl="7">
      <w:start w:val="0"/>
      <w:numFmt w:val="bullet"/>
      <w:lvlText w:val="•"/>
      <w:lvlJc w:val="left"/>
      <w:pPr>
        <w:ind w:left="3832" w:hanging="360"/>
      </w:pPr>
      <w:rPr>
        <w:rFonts w:hint="default"/>
        <w:lang w:val="id" w:eastAsia="en-US" w:bidi="ar-SA"/>
      </w:rPr>
    </w:lvl>
    <w:lvl w:ilvl="8">
      <w:start w:val="0"/>
      <w:numFmt w:val="bullet"/>
      <w:lvlText w:val="•"/>
      <w:lvlJc w:val="left"/>
      <w:pPr>
        <w:ind w:left="4242" w:hanging="360"/>
      </w:pPr>
      <w:rPr>
        <w:rFonts w:hint="default"/>
        <w:lang w:val="id" w:eastAsia="en-US" w:bidi="ar-SA"/>
      </w:rPr>
    </w:lvl>
  </w:abstractNum>
  <w:abstractNum w:abstractNumId="17">
    <w:multiLevelType w:val="hybridMultilevel"/>
    <w:lvl w:ilvl="0">
      <w:start w:val="2"/>
      <w:numFmt w:val="decimal"/>
      <w:lvlText w:val="%1)"/>
      <w:lvlJc w:val="left"/>
      <w:pPr>
        <w:ind w:left="594" w:hanging="418"/>
        <w:jc w:val="left"/>
      </w:pPr>
      <w:rPr>
        <w:rFonts w:hint="default" w:ascii="Calibri" w:hAnsi="Calibri" w:eastAsia="Calibri" w:cs="Calibri"/>
        <w:w w:val="100"/>
        <w:sz w:val="24"/>
        <w:szCs w:val="24"/>
        <w:lang w:val="id" w:eastAsia="en-US" w:bidi="ar-SA"/>
      </w:rPr>
    </w:lvl>
    <w:lvl w:ilvl="1">
      <w:start w:val="1"/>
      <w:numFmt w:val="lowerLetter"/>
      <w:lvlText w:val="%2)"/>
      <w:lvlJc w:val="left"/>
      <w:pPr>
        <w:ind w:left="959"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1415" w:hanging="360"/>
      </w:pPr>
      <w:rPr>
        <w:rFonts w:hint="default"/>
        <w:lang w:val="id" w:eastAsia="en-US" w:bidi="ar-SA"/>
      </w:rPr>
    </w:lvl>
    <w:lvl w:ilvl="3">
      <w:start w:val="0"/>
      <w:numFmt w:val="bullet"/>
      <w:lvlText w:val="•"/>
      <w:lvlJc w:val="left"/>
      <w:pPr>
        <w:ind w:left="1871"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783" w:hanging="360"/>
      </w:pPr>
      <w:rPr>
        <w:rFonts w:hint="default"/>
        <w:lang w:val="id" w:eastAsia="en-US" w:bidi="ar-SA"/>
      </w:rPr>
    </w:lvl>
    <w:lvl w:ilvl="6">
      <w:start w:val="0"/>
      <w:numFmt w:val="bullet"/>
      <w:lvlText w:val="•"/>
      <w:lvlJc w:val="left"/>
      <w:pPr>
        <w:ind w:left="3239" w:hanging="360"/>
      </w:pPr>
      <w:rPr>
        <w:rFonts w:hint="default"/>
        <w:lang w:val="id" w:eastAsia="en-US" w:bidi="ar-SA"/>
      </w:rPr>
    </w:lvl>
    <w:lvl w:ilvl="7">
      <w:start w:val="0"/>
      <w:numFmt w:val="bullet"/>
      <w:lvlText w:val="•"/>
      <w:lvlJc w:val="left"/>
      <w:pPr>
        <w:ind w:left="3695" w:hanging="360"/>
      </w:pPr>
      <w:rPr>
        <w:rFonts w:hint="default"/>
        <w:lang w:val="id" w:eastAsia="en-US" w:bidi="ar-SA"/>
      </w:rPr>
    </w:lvl>
    <w:lvl w:ilvl="8">
      <w:start w:val="0"/>
      <w:numFmt w:val="bullet"/>
      <w:lvlText w:val="•"/>
      <w:lvlJc w:val="left"/>
      <w:pPr>
        <w:ind w:left="4151" w:hanging="360"/>
      </w:pPr>
      <w:rPr>
        <w:rFonts w:hint="default"/>
        <w:lang w:val="id" w:eastAsia="en-US" w:bidi="ar-SA"/>
      </w:rPr>
    </w:lvl>
  </w:abstractNum>
  <w:abstractNum w:abstractNumId="16">
    <w:multiLevelType w:val="hybridMultilevel"/>
    <w:lvl w:ilvl="0">
      <w:start w:val="1"/>
      <w:numFmt w:val="decimal"/>
      <w:lvlText w:val="%1)"/>
      <w:lvlJc w:val="left"/>
      <w:pPr>
        <w:ind w:left="534" w:hanging="358"/>
        <w:jc w:val="left"/>
      </w:pPr>
      <w:rPr>
        <w:rFonts w:hint="default" w:ascii="Calibri" w:hAnsi="Calibri" w:eastAsia="Calibri" w:cs="Calibri"/>
        <w:w w:val="100"/>
        <w:sz w:val="24"/>
        <w:szCs w:val="24"/>
        <w:lang w:val="id" w:eastAsia="en-US" w:bidi="ar-SA"/>
      </w:rPr>
    </w:lvl>
    <w:lvl w:ilvl="1">
      <w:start w:val="1"/>
      <w:numFmt w:val="lowerLetter"/>
      <w:lvlText w:val="%2)"/>
      <w:lvlJc w:val="left"/>
      <w:pPr>
        <w:ind w:left="959"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1415" w:hanging="360"/>
      </w:pPr>
      <w:rPr>
        <w:rFonts w:hint="default"/>
        <w:lang w:val="id" w:eastAsia="en-US" w:bidi="ar-SA"/>
      </w:rPr>
    </w:lvl>
    <w:lvl w:ilvl="3">
      <w:start w:val="0"/>
      <w:numFmt w:val="bullet"/>
      <w:lvlText w:val="•"/>
      <w:lvlJc w:val="left"/>
      <w:pPr>
        <w:ind w:left="1871"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783" w:hanging="360"/>
      </w:pPr>
      <w:rPr>
        <w:rFonts w:hint="default"/>
        <w:lang w:val="id" w:eastAsia="en-US" w:bidi="ar-SA"/>
      </w:rPr>
    </w:lvl>
    <w:lvl w:ilvl="6">
      <w:start w:val="0"/>
      <w:numFmt w:val="bullet"/>
      <w:lvlText w:val="•"/>
      <w:lvlJc w:val="left"/>
      <w:pPr>
        <w:ind w:left="3239" w:hanging="360"/>
      </w:pPr>
      <w:rPr>
        <w:rFonts w:hint="default"/>
        <w:lang w:val="id" w:eastAsia="en-US" w:bidi="ar-SA"/>
      </w:rPr>
    </w:lvl>
    <w:lvl w:ilvl="7">
      <w:start w:val="0"/>
      <w:numFmt w:val="bullet"/>
      <w:lvlText w:val="•"/>
      <w:lvlJc w:val="left"/>
      <w:pPr>
        <w:ind w:left="3695" w:hanging="360"/>
      </w:pPr>
      <w:rPr>
        <w:rFonts w:hint="default"/>
        <w:lang w:val="id" w:eastAsia="en-US" w:bidi="ar-SA"/>
      </w:rPr>
    </w:lvl>
    <w:lvl w:ilvl="8">
      <w:start w:val="0"/>
      <w:numFmt w:val="bullet"/>
      <w:lvlText w:val="•"/>
      <w:lvlJc w:val="left"/>
      <w:pPr>
        <w:ind w:left="4151" w:hanging="360"/>
      </w:pPr>
      <w:rPr>
        <w:rFonts w:hint="default"/>
        <w:lang w:val="id" w:eastAsia="en-US" w:bidi="ar-SA"/>
      </w:rPr>
    </w:lvl>
  </w:abstractNum>
  <w:abstractNum w:abstractNumId="15">
    <w:multiLevelType w:val="hybridMultilevel"/>
    <w:lvl w:ilvl="0">
      <w:start w:val="1"/>
      <w:numFmt w:val="lowerLetter"/>
      <w:lvlText w:val="%1."/>
      <w:lvlJc w:val="left"/>
      <w:pPr>
        <w:ind w:left="534" w:hanging="36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992" w:hanging="360"/>
      </w:pPr>
      <w:rPr>
        <w:rFonts w:hint="default"/>
        <w:lang w:val="id" w:eastAsia="en-US" w:bidi="ar-SA"/>
      </w:rPr>
    </w:lvl>
    <w:lvl w:ilvl="2">
      <w:start w:val="0"/>
      <w:numFmt w:val="bullet"/>
      <w:lvlText w:val="•"/>
      <w:lvlJc w:val="left"/>
      <w:pPr>
        <w:ind w:left="1444" w:hanging="360"/>
      </w:pPr>
      <w:rPr>
        <w:rFonts w:hint="default"/>
        <w:lang w:val="id" w:eastAsia="en-US" w:bidi="ar-SA"/>
      </w:rPr>
    </w:lvl>
    <w:lvl w:ilvl="3">
      <w:start w:val="0"/>
      <w:numFmt w:val="bullet"/>
      <w:lvlText w:val="•"/>
      <w:lvlJc w:val="left"/>
      <w:pPr>
        <w:ind w:left="1896" w:hanging="360"/>
      </w:pPr>
      <w:rPr>
        <w:rFonts w:hint="default"/>
        <w:lang w:val="id" w:eastAsia="en-US" w:bidi="ar-SA"/>
      </w:rPr>
    </w:lvl>
    <w:lvl w:ilvl="4">
      <w:start w:val="0"/>
      <w:numFmt w:val="bullet"/>
      <w:lvlText w:val="•"/>
      <w:lvlJc w:val="left"/>
      <w:pPr>
        <w:ind w:left="2349" w:hanging="360"/>
      </w:pPr>
      <w:rPr>
        <w:rFonts w:hint="default"/>
        <w:lang w:val="id" w:eastAsia="en-US" w:bidi="ar-SA"/>
      </w:rPr>
    </w:lvl>
    <w:lvl w:ilvl="5">
      <w:start w:val="0"/>
      <w:numFmt w:val="bullet"/>
      <w:lvlText w:val="•"/>
      <w:lvlJc w:val="left"/>
      <w:pPr>
        <w:ind w:left="2801" w:hanging="360"/>
      </w:pPr>
      <w:rPr>
        <w:rFonts w:hint="default"/>
        <w:lang w:val="id" w:eastAsia="en-US" w:bidi="ar-SA"/>
      </w:rPr>
    </w:lvl>
    <w:lvl w:ilvl="6">
      <w:start w:val="0"/>
      <w:numFmt w:val="bullet"/>
      <w:lvlText w:val="•"/>
      <w:lvlJc w:val="left"/>
      <w:pPr>
        <w:ind w:left="3253" w:hanging="360"/>
      </w:pPr>
      <w:rPr>
        <w:rFonts w:hint="default"/>
        <w:lang w:val="id" w:eastAsia="en-US" w:bidi="ar-SA"/>
      </w:rPr>
    </w:lvl>
    <w:lvl w:ilvl="7">
      <w:start w:val="0"/>
      <w:numFmt w:val="bullet"/>
      <w:lvlText w:val="•"/>
      <w:lvlJc w:val="left"/>
      <w:pPr>
        <w:ind w:left="3706" w:hanging="360"/>
      </w:pPr>
      <w:rPr>
        <w:rFonts w:hint="default"/>
        <w:lang w:val="id" w:eastAsia="en-US" w:bidi="ar-SA"/>
      </w:rPr>
    </w:lvl>
    <w:lvl w:ilvl="8">
      <w:start w:val="0"/>
      <w:numFmt w:val="bullet"/>
      <w:lvlText w:val="•"/>
      <w:lvlJc w:val="left"/>
      <w:pPr>
        <w:ind w:left="4158" w:hanging="360"/>
      </w:pPr>
      <w:rPr>
        <w:rFonts w:hint="default"/>
        <w:lang w:val="id" w:eastAsia="en-US" w:bidi="ar-SA"/>
      </w:rPr>
    </w:lvl>
  </w:abstractNum>
  <w:abstractNum w:abstractNumId="14">
    <w:multiLevelType w:val="hybridMultilevel"/>
    <w:lvl w:ilvl="0">
      <w:start w:val="3"/>
      <w:numFmt w:val="decimal"/>
      <w:lvlText w:val="%1)"/>
      <w:lvlJc w:val="left"/>
      <w:pPr>
        <w:ind w:left="534" w:hanging="360"/>
        <w:jc w:val="left"/>
      </w:pPr>
      <w:rPr>
        <w:rFonts w:hint="default" w:ascii="Times New Roman" w:hAnsi="Times New Roman" w:eastAsia="Times New Roman" w:cs="Times New Roman"/>
        <w:w w:val="99"/>
        <w:sz w:val="24"/>
        <w:szCs w:val="24"/>
        <w:lang w:val="id" w:eastAsia="en-US" w:bidi="ar-SA"/>
      </w:rPr>
    </w:lvl>
    <w:lvl w:ilvl="1">
      <w:start w:val="1"/>
      <w:numFmt w:val="lowerLetter"/>
      <w:lvlText w:val="%2)"/>
      <w:lvlJc w:val="left"/>
      <w:pPr>
        <w:ind w:left="959" w:hanging="360"/>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1415" w:hanging="360"/>
      </w:pPr>
      <w:rPr>
        <w:rFonts w:hint="default"/>
        <w:lang w:val="id" w:eastAsia="en-US" w:bidi="ar-SA"/>
      </w:rPr>
    </w:lvl>
    <w:lvl w:ilvl="3">
      <w:start w:val="0"/>
      <w:numFmt w:val="bullet"/>
      <w:lvlText w:val="•"/>
      <w:lvlJc w:val="left"/>
      <w:pPr>
        <w:ind w:left="1871" w:hanging="360"/>
      </w:pPr>
      <w:rPr>
        <w:rFonts w:hint="default"/>
        <w:lang w:val="id" w:eastAsia="en-US" w:bidi="ar-SA"/>
      </w:rPr>
    </w:lvl>
    <w:lvl w:ilvl="4">
      <w:start w:val="0"/>
      <w:numFmt w:val="bullet"/>
      <w:lvlText w:val="•"/>
      <w:lvlJc w:val="left"/>
      <w:pPr>
        <w:ind w:left="2327" w:hanging="360"/>
      </w:pPr>
      <w:rPr>
        <w:rFonts w:hint="default"/>
        <w:lang w:val="id" w:eastAsia="en-US" w:bidi="ar-SA"/>
      </w:rPr>
    </w:lvl>
    <w:lvl w:ilvl="5">
      <w:start w:val="0"/>
      <w:numFmt w:val="bullet"/>
      <w:lvlText w:val="•"/>
      <w:lvlJc w:val="left"/>
      <w:pPr>
        <w:ind w:left="2783" w:hanging="360"/>
      </w:pPr>
      <w:rPr>
        <w:rFonts w:hint="default"/>
        <w:lang w:val="id" w:eastAsia="en-US" w:bidi="ar-SA"/>
      </w:rPr>
    </w:lvl>
    <w:lvl w:ilvl="6">
      <w:start w:val="0"/>
      <w:numFmt w:val="bullet"/>
      <w:lvlText w:val="•"/>
      <w:lvlJc w:val="left"/>
      <w:pPr>
        <w:ind w:left="3239" w:hanging="360"/>
      </w:pPr>
      <w:rPr>
        <w:rFonts w:hint="default"/>
        <w:lang w:val="id" w:eastAsia="en-US" w:bidi="ar-SA"/>
      </w:rPr>
    </w:lvl>
    <w:lvl w:ilvl="7">
      <w:start w:val="0"/>
      <w:numFmt w:val="bullet"/>
      <w:lvlText w:val="•"/>
      <w:lvlJc w:val="left"/>
      <w:pPr>
        <w:ind w:left="3695" w:hanging="360"/>
      </w:pPr>
      <w:rPr>
        <w:rFonts w:hint="default"/>
        <w:lang w:val="id" w:eastAsia="en-US" w:bidi="ar-SA"/>
      </w:rPr>
    </w:lvl>
    <w:lvl w:ilvl="8">
      <w:start w:val="0"/>
      <w:numFmt w:val="bullet"/>
      <w:lvlText w:val="•"/>
      <w:lvlJc w:val="left"/>
      <w:pPr>
        <w:ind w:left="4151" w:hanging="360"/>
      </w:pPr>
      <w:rPr>
        <w:rFonts w:hint="default"/>
        <w:lang w:val="id" w:eastAsia="en-US" w:bidi="ar-SA"/>
      </w:rPr>
    </w:lvl>
  </w:abstractNum>
  <w:abstractNum w:abstractNumId="13">
    <w:multiLevelType w:val="hybridMultilevel"/>
    <w:lvl w:ilvl="0">
      <w:start w:val="1"/>
      <w:numFmt w:val="decimal"/>
      <w:lvlText w:val="%1)"/>
      <w:lvlJc w:val="left"/>
      <w:pPr>
        <w:ind w:left="534" w:hanging="360"/>
        <w:jc w:val="left"/>
      </w:pPr>
      <w:rPr>
        <w:rFonts w:hint="default" w:ascii="Times New Roman" w:hAnsi="Times New Roman" w:eastAsia="Times New Roman" w:cs="Times New Roman"/>
        <w:w w:val="99"/>
        <w:sz w:val="24"/>
        <w:szCs w:val="24"/>
        <w:lang w:val="id" w:eastAsia="en-US" w:bidi="ar-SA"/>
      </w:rPr>
    </w:lvl>
    <w:lvl w:ilvl="1">
      <w:start w:val="1"/>
      <w:numFmt w:val="lowerLetter"/>
      <w:lvlText w:val="%2)"/>
      <w:lvlJc w:val="left"/>
      <w:pPr>
        <w:ind w:left="817" w:hanging="284"/>
        <w:jc w:val="left"/>
      </w:pPr>
      <w:rPr>
        <w:rFonts w:hint="default" w:ascii="Times New Roman" w:hAnsi="Times New Roman" w:eastAsia="Times New Roman" w:cs="Times New Roman"/>
        <w:spacing w:val="-1"/>
        <w:w w:val="99"/>
        <w:sz w:val="24"/>
        <w:szCs w:val="24"/>
        <w:lang w:val="id" w:eastAsia="en-US" w:bidi="ar-SA"/>
      </w:rPr>
    </w:lvl>
    <w:lvl w:ilvl="2">
      <w:start w:val="0"/>
      <w:numFmt w:val="bullet"/>
      <w:lvlText w:val="•"/>
      <w:lvlJc w:val="left"/>
      <w:pPr>
        <w:ind w:left="960" w:hanging="284"/>
      </w:pPr>
      <w:rPr>
        <w:rFonts w:hint="default"/>
        <w:lang w:val="id" w:eastAsia="en-US" w:bidi="ar-SA"/>
      </w:rPr>
    </w:lvl>
    <w:lvl w:ilvl="3">
      <w:start w:val="0"/>
      <w:numFmt w:val="bullet"/>
      <w:lvlText w:val="•"/>
      <w:lvlJc w:val="left"/>
      <w:pPr>
        <w:ind w:left="1472" w:hanging="284"/>
      </w:pPr>
      <w:rPr>
        <w:rFonts w:hint="default"/>
        <w:lang w:val="id" w:eastAsia="en-US" w:bidi="ar-SA"/>
      </w:rPr>
    </w:lvl>
    <w:lvl w:ilvl="4">
      <w:start w:val="0"/>
      <w:numFmt w:val="bullet"/>
      <w:lvlText w:val="•"/>
      <w:lvlJc w:val="left"/>
      <w:pPr>
        <w:ind w:left="1985" w:hanging="284"/>
      </w:pPr>
      <w:rPr>
        <w:rFonts w:hint="default"/>
        <w:lang w:val="id" w:eastAsia="en-US" w:bidi="ar-SA"/>
      </w:rPr>
    </w:lvl>
    <w:lvl w:ilvl="5">
      <w:start w:val="0"/>
      <w:numFmt w:val="bullet"/>
      <w:lvlText w:val="•"/>
      <w:lvlJc w:val="left"/>
      <w:pPr>
        <w:ind w:left="2498" w:hanging="284"/>
      </w:pPr>
      <w:rPr>
        <w:rFonts w:hint="default"/>
        <w:lang w:val="id" w:eastAsia="en-US" w:bidi="ar-SA"/>
      </w:rPr>
    </w:lvl>
    <w:lvl w:ilvl="6">
      <w:start w:val="0"/>
      <w:numFmt w:val="bullet"/>
      <w:lvlText w:val="•"/>
      <w:lvlJc w:val="left"/>
      <w:pPr>
        <w:ind w:left="3011" w:hanging="284"/>
      </w:pPr>
      <w:rPr>
        <w:rFonts w:hint="default"/>
        <w:lang w:val="id" w:eastAsia="en-US" w:bidi="ar-SA"/>
      </w:rPr>
    </w:lvl>
    <w:lvl w:ilvl="7">
      <w:start w:val="0"/>
      <w:numFmt w:val="bullet"/>
      <w:lvlText w:val="•"/>
      <w:lvlJc w:val="left"/>
      <w:pPr>
        <w:ind w:left="3524" w:hanging="284"/>
      </w:pPr>
      <w:rPr>
        <w:rFonts w:hint="default"/>
        <w:lang w:val="id" w:eastAsia="en-US" w:bidi="ar-SA"/>
      </w:rPr>
    </w:lvl>
    <w:lvl w:ilvl="8">
      <w:start w:val="0"/>
      <w:numFmt w:val="bullet"/>
      <w:lvlText w:val="•"/>
      <w:lvlJc w:val="left"/>
      <w:pPr>
        <w:ind w:left="4037" w:hanging="284"/>
      </w:pPr>
      <w:rPr>
        <w:rFonts w:hint="default"/>
        <w:lang w:val="id" w:eastAsia="en-US" w:bidi="ar-SA"/>
      </w:rPr>
    </w:lvl>
  </w:abstractNum>
  <w:abstractNum w:abstractNumId="12">
    <w:multiLevelType w:val="hybridMultilevel"/>
    <w:lvl w:ilvl="0">
      <w:start w:val="1"/>
      <w:numFmt w:val="decimal"/>
      <w:lvlText w:val="%1)"/>
      <w:lvlJc w:val="left"/>
      <w:pPr>
        <w:ind w:left="534" w:hanging="360"/>
        <w:jc w:val="left"/>
      </w:pPr>
      <w:rPr>
        <w:rFonts w:hint="default" w:ascii="Times New Roman" w:hAnsi="Times New Roman" w:eastAsia="Times New Roman" w:cs="Times New Roman"/>
        <w:w w:val="99"/>
        <w:sz w:val="24"/>
        <w:szCs w:val="24"/>
        <w:lang w:val="id" w:eastAsia="en-US" w:bidi="ar-SA"/>
      </w:rPr>
    </w:lvl>
    <w:lvl w:ilvl="1">
      <w:start w:val="0"/>
      <w:numFmt w:val="bullet"/>
      <w:lvlText w:val="•"/>
      <w:lvlJc w:val="left"/>
      <w:pPr>
        <w:ind w:left="992" w:hanging="360"/>
      </w:pPr>
      <w:rPr>
        <w:rFonts w:hint="default"/>
        <w:lang w:val="id" w:eastAsia="en-US" w:bidi="ar-SA"/>
      </w:rPr>
    </w:lvl>
    <w:lvl w:ilvl="2">
      <w:start w:val="0"/>
      <w:numFmt w:val="bullet"/>
      <w:lvlText w:val="•"/>
      <w:lvlJc w:val="left"/>
      <w:pPr>
        <w:ind w:left="1444" w:hanging="360"/>
      </w:pPr>
      <w:rPr>
        <w:rFonts w:hint="default"/>
        <w:lang w:val="id" w:eastAsia="en-US" w:bidi="ar-SA"/>
      </w:rPr>
    </w:lvl>
    <w:lvl w:ilvl="3">
      <w:start w:val="0"/>
      <w:numFmt w:val="bullet"/>
      <w:lvlText w:val="•"/>
      <w:lvlJc w:val="left"/>
      <w:pPr>
        <w:ind w:left="1896" w:hanging="360"/>
      </w:pPr>
      <w:rPr>
        <w:rFonts w:hint="default"/>
        <w:lang w:val="id" w:eastAsia="en-US" w:bidi="ar-SA"/>
      </w:rPr>
    </w:lvl>
    <w:lvl w:ilvl="4">
      <w:start w:val="0"/>
      <w:numFmt w:val="bullet"/>
      <w:lvlText w:val="•"/>
      <w:lvlJc w:val="left"/>
      <w:pPr>
        <w:ind w:left="2349" w:hanging="360"/>
      </w:pPr>
      <w:rPr>
        <w:rFonts w:hint="default"/>
        <w:lang w:val="id" w:eastAsia="en-US" w:bidi="ar-SA"/>
      </w:rPr>
    </w:lvl>
    <w:lvl w:ilvl="5">
      <w:start w:val="0"/>
      <w:numFmt w:val="bullet"/>
      <w:lvlText w:val="•"/>
      <w:lvlJc w:val="left"/>
      <w:pPr>
        <w:ind w:left="2801" w:hanging="360"/>
      </w:pPr>
      <w:rPr>
        <w:rFonts w:hint="default"/>
        <w:lang w:val="id" w:eastAsia="en-US" w:bidi="ar-SA"/>
      </w:rPr>
    </w:lvl>
    <w:lvl w:ilvl="6">
      <w:start w:val="0"/>
      <w:numFmt w:val="bullet"/>
      <w:lvlText w:val="•"/>
      <w:lvlJc w:val="left"/>
      <w:pPr>
        <w:ind w:left="3253" w:hanging="360"/>
      </w:pPr>
      <w:rPr>
        <w:rFonts w:hint="default"/>
        <w:lang w:val="id" w:eastAsia="en-US" w:bidi="ar-SA"/>
      </w:rPr>
    </w:lvl>
    <w:lvl w:ilvl="7">
      <w:start w:val="0"/>
      <w:numFmt w:val="bullet"/>
      <w:lvlText w:val="•"/>
      <w:lvlJc w:val="left"/>
      <w:pPr>
        <w:ind w:left="3706" w:hanging="360"/>
      </w:pPr>
      <w:rPr>
        <w:rFonts w:hint="default"/>
        <w:lang w:val="id" w:eastAsia="en-US" w:bidi="ar-SA"/>
      </w:rPr>
    </w:lvl>
    <w:lvl w:ilvl="8">
      <w:start w:val="0"/>
      <w:numFmt w:val="bullet"/>
      <w:lvlText w:val="•"/>
      <w:lvlJc w:val="left"/>
      <w:pPr>
        <w:ind w:left="4158" w:hanging="360"/>
      </w:pPr>
      <w:rPr>
        <w:rFonts w:hint="default"/>
        <w:lang w:val="id" w:eastAsia="en-US" w:bidi="ar-SA"/>
      </w:rPr>
    </w:lvl>
  </w:abstractNum>
  <w:abstractNum w:abstractNumId="11">
    <w:multiLevelType w:val="hybridMultilevel"/>
    <w:lvl w:ilvl="0">
      <w:start w:val="1"/>
      <w:numFmt w:val="upperLetter"/>
      <w:lvlText w:val="%1."/>
      <w:lvlJc w:val="left"/>
      <w:pPr>
        <w:ind w:left="529" w:hanging="360"/>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777" w:hanging="360"/>
      </w:pPr>
      <w:rPr>
        <w:rFonts w:hint="default"/>
        <w:lang w:val="id" w:eastAsia="en-US" w:bidi="ar-SA"/>
      </w:rPr>
    </w:lvl>
    <w:lvl w:ilvl="2">
      <w:start w:val="0"/>
      <w:numFmt w:val="bullet"/>
      <w:lvlText w:val="•"/>
      <w:lvlJc w:val="left"/>
      <w:pPr>
        <w:ind w:left="1035" w:hanging="360"/>
      </w:pPr>
      <w:rPr>
        <w:rFonts w:hint="default"/>
        <w:lang w:val="id" w:eastAsia="en-US" w:bidi="ar-SA"/>
      </w:rPr>
    </w:lvl>
    <w:lvl w:ilvl="3">
      <w:start w:val="0"/>
      <w:numFmt w:val="bullet"/>
      <w:lvlText w:val="•"/>
      <w:lvlJc w:val="left"/>
      <w:pPr>
        <w:ind w:left="1292" w:hanging="360"/>
      </w:pPr>
      <w:rPr>
        <w:rFonts w:hint="default"/>
        <w:lang w:val="id" w:eastAsia="en-US" w:bidi="ar-SA"/>
      </w:rPr>
    </w:lvl>
    <w:lvl w:ilvl="4">
      <w:start w:val="0"/>
      <w:numFmt w:val="bullet"/>
      <w:lvlText w:val="•"/>
      <w:lvlJc w:val="left"/>
      <w:pPr>
        <w:ind w:left="1550" w:hanging="360"/>
      </w:pPr>
      <w:rPr>
        <w:rFonts w:hint="default"/>
        <w:lang w:val="id" w:eastAsia="en-US" w:bidi="ar-SA"/>
      </w:rPr>
    </w:lvl>
    <w:lvl w:ilvl="5">
      <w:start w:val="0"/>
      <w:numFmt w:val="bullet"/>
      <w:lvlText w:val="•"/>
      <w:lvlJc w:val="left"/>
      <w:pPr>
        <w:ind w:left="1807" w:hanging="360"/>
      </w:pPr>
      <w:rPr>
        <w:rFonts w:hint="default"/>
        <w:lang w:val="id" w:eastAsia="en-US" w:bidi="ar-SA"/>
      </w:rPr>
    </w:lvl>
    <w:lvl w:ilvl="6">
      <w:start w:val="0"/>
      <w:numFmt w:val="bullet"/>
      <w:lvlText w:val="•"/>
      <w:lvlJc w:val="left"/>
      <w:pPr>
        <w:ind w:left="2065" w:hanging="360"/>
      </w:pPr>
      <w:rPr>
        <w:rFonts w:hint="default"/>
        <w:lang w:val="id" w:eastAsia="en-US" w:bidi="ar-SA"/>
      </w:rPr>
    </w:lvl>
    <w:lvl w:ilvl="7">
      <w:start w:val="0"/>
      <w:numFmt w:val="bullet"/>
      <w:lvlText w:val="•"/>
      <w:lvlJc w:val="left"/>
      <w:pPr>
        <w:ind w:left="2322" w:hanging="360"/>
      </w:pPr>
      <w:rPr>
        <w:rFonts w:hint="default"/>
        <w:lang w:val="id" w:eastAsia="en-US" w:bidi="ar-SA"/>
      </w:rPr>
    </w:lvl>
    <w:lvl w:ilvl="8">
      <w:start w:val="0"/>
      <w:numFmt w:val="bullet"/>
      <w:lvlText w:val="•"/>
      <w:lvlJc w:val="left"/>
      <w:pPr>
        <w:ind w:left="2580" w:hanging="360"/>
      </w:pPr>
      <w:rPr>
        <w:rFonts w:hint="default"/>
        <w:lang w:val="id" w:eastAsia="en-US" w:bidi="ar-SA"/>
      </w:rPr>
    </w:lvl>
  </w:abstractNum>
  <w:abstractNum w:abstractNumId="10">
    <w:multiLevelType w:val="hybridMultilevel"/>
    <w:lvl w:ilvl="0">
      <w:start w:val="1"/>
      <w:numFmt w:val="upperLetter"/>
      <w:lvlText w:val="%1."/>
      <w:lvlJc w:val="left"/>
      <w:pPr>
        <w:ind w:left="585" w:hanging="284"/>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022" w:hanging="360"/>
        <w:jc w:val="left"/>
      </w:pPr>
      <w:rPr>
        <w:rFonts w:hint="default" w:ascii="Times New Roman" w:hAnsi="Times New Roman" w:eastAsia="Times New Roman" w:cs="Times New Roman"/>
        <w:w w:val="100"/>
        <w:sz w:val="24"/>
        <w:szCs w:val="24"/>
        <w:lang w:val="id" w:eastAsia="en-US" w:bidi="ar-SA"/>
      </w:rPr>
    </w:lvl>
    <w:lvl w:ilvl="2">
      <w:start w:val="0"/>
      <w:numFmt w:val="bullet"/>
      <w:lvlText w:val="•"/>
      <w:lvlJc w:val="left"/>
      <w:pPr>
        <w:ind w:left="1920" w:hanging="360"/>
      </w:pPr>
      <w:rPr>
        <w:rFonts w:hint="default"/>
        <w:lang w:val="id" w:eastAsia="en-US" w:bidi="ar-SA"/>
      </w:rPr>
    </w:lvl>
    <w:lvl w:ilvl="3">
      <w:start w:val="0"/>
      <w:numFmt w:val="bullet"/>
      <w:lvlText w:val="•"/>
      <w:lvlJc w:val="left"/>
      <w:pPr>
        <w:ind w:left="2820" w:hanging="360"/>
      </w:pPr>
      <w:rPr>
        <w:rFonts w:hint="default"/>
        <w:lang w:val="id" w:eastAsia="en-US" w:bidi="ar-SA"/>
      </w:rPr>
    </w:lvl>
    <w:lvl w:ilvl="4">
      <w:start w:val="0"/>
      <w:numFmt w:val="bullet"/>
      <w:lvlText w:val="•"/>
      <w:lvlJc w:val="left"/>
      <w:pPr>
        <w:ind w:left="3720" w:hanging="360"/>
      </w:pPr>
      <w:rPr>
        <w:rFonts w:hint="default"/>
        <w:lang w:val="id" w:eastAsia="en-US" w:bidi="ar-SA"/>
      </w:rPr>
    </w:lvl>
    <w:lvl w:ilvl="5">
      <w:start w:val="0"/>
      <w:numFmt w:val="bullet"/>
      <w:lvlText w:val="•"/>
      <w:lvlJc w:val="left"/>
      <w:pPr>
        <w:ind w:left="4620" w:hanging="360"/>
      </w:pPr>
      <w:rPr>
        <w:rFonts w:hint="default"/>
        <w:lang w:val="id" w:eastAsia="en-US" w:bidi="ar-SA"/>
      </w:rPr>
    </w:lvl>
    <w:lvl w:ilvl="6">
      <w:start w:val="0"/>
      <w:numFmt w:val="bullet"/>
      <w:lvlText w:val="•"/>
      <w:lvlJc w:val="left"/>
      <w:pPr>
        <w:ind w:left="5520" w:hanging="360"/>
      </w:pPr>
      <w:rPr>
        <w:rFonts w:hint="default"/>
        <w:lang w:val="id" w:eastAsia="en-US" w:bidi="ar-SA"/>
      </w:rPr>
    </w:lvl>
    <w:lvl w:ilvl="7">
      <w:start w:val="0"/>
      <w:numFmt w:val="bullet"/>
      <w:lvlText w:val="•"/>
      <w:lvlJc w:val="left"/>
      <w:pPr>
        <w:ind w:left="6420" w:hanging="360"/>
      </w:pPr>
      <w:rPr>
        <w:rFonts w:hint="default"/>
        <w:lang w:val="id" w:eastAsia="en-US" w:bidi="ar-SA"/>
      </w:rPr>
    </w:lvl>
    <w:lvl w:ilvl="8">
      <w:start w:val="0"/>
      <w:numFmt w:val="bullet"/>
      <w:lvlText w:val="•"/>
      <w:lvlJc w:val="left"/>
      <w:pPr>
        <w:ind w:left="7320" w:hanging="360"/>
      </w:pPr>
      <w:rPr>
        <w:rFonts w:hint="default"/>
        <w:lang w:val="id" w:eastAsia="en-US" w:bidi="ar-SA"/>
      </w:rPr>
    </w:lvl>
  </w:abstractNum>
  <w:abstractNum w:abstractNumId="9">
    <w:multiLevelType w:val="hybridMultilevel"/>
    <w:lvl w:ilvl="0">
      <w:start w:val="1"/>
      <w:numFmt w:val="lowerLetter"/>
      <w:lvlText w:val="%1."/>
      <w:lvlJc w:val="left"/>
      <w:pPr>
        <w:ind w:left="1434" w:hanging="264"/>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2208" w:hanging="264"/>
      </w:pPr>
      <w:rPr>
        <w:rFonts w:hint="default"/>
        <w:lang w:val="id" w:eastAsia="en-US" w:bidi="ar-SA"/>
      </w:rPr>
    </w:lvl>
    <w:lvl w:ilvl="2">
      <w:start w:val="0"/>
      <w:numFmt w:val="bullet"/>
      <w:lvlText w:val="•"/>
      <w:lvlJc w:val="left"/>
      <w:pPr>
        <w:ind w:left="2976" w:hanging="264"/>
      </w:pPr>
      <w:rPr>
        <w:rFonts w:hint="default"/>
        <w:lang w:val="id" w:eastAsia="en-US" w:bidi="ar-SA"/>
      </w:rPr>
    </w:lvl>
    <w:lvl w:ilvl="3">
      <w:start w:val="0"/>
      <w:numFmt w:val="bullet"/>
      <w:lvlText w:val="•"/>
      <w:lvlJc w:val="left"/>
      <w:pPr>
        <w:ind w:left="3744" w:hanging="264"/>
      </w:pPr>
      <w:rPr>
        <w:rFonts w:hint="default"/>
        <w:lang w:val="id" w:eastAsia="en-US" w:bidi="ar-SA"/>
      </w:rPr>
    </w:lvl>
    <w:lvl w:ilvl="4">
      <w:start w:val="0"/>
      <w:numFmt w:val="bullet"/>
      <w:lvlText w:val="•"/>
      <w:lvlJc w:val="left"/>
      <w:pPr>
        <w:ind w:left="4512" w:hanging="264"/>
      </w:pPr>
      <w:rPr>
        <w:rFonts w:hint="default"/>
        <w:lang w:val="id" w:eastAsia="en-US" w:bidi="ar-SA"/>
      </w:rPr>
    </w:lvl>
    <w:lvl w:ilvl="5">
      <w:start w:val="0"/>
      <w:numFmt w:val="bullet"/>
      <w:lvlText w:val="•"/>
      <w:lvlJc w:val="left"/>
      <w:pPr>
        <w:ind w:left="5280" w:hanging="264"/>
      </w:pPr>
      <w:rPr>
        <w:rFonts w:hint="default"/>
        <w:lang w:val="id" w:eastAsia="en-US" w:bidi="ar-SA"/>
      </w:rPr>
    </w:lvl>
    <w:lvl w:ilvl="6">
      <w:start w:val="0"/>
      <w:numFmt w:val="bullet"/>
      <w:lvlText w:val="•"/>
      <w:lvlJc w:val="left"/>
      <w:pPr>
        <w:ind w:left="6048" w:hanging="264"/>
      </w:pPr>
      <w:rPr>
        <w:rFonts w:hint="default"/>
        <w:lang w:val="id" w:eastAsia="en-US" w:bidi="ar-SA"/>
      </w:rPr>
    </w:lvl>
    <w:lvl w:ilvl="7">
      <w:start w:val="0"/>
      <w:numFmt w:val="bullet"/>
      <w:lvlText w:val="•"/>
      <w:lvlJc w:val="left"/>
      <w:pPr>
        <w:ind w:left="6816" w:hanging="264"/>
      </w:pPr>
      <w:rPr>
        <w:rFonts w:hint="default"/>
        <w:lang w:val="id" w:eastAsia="en-US" w:bidi="ar-SA"/>
      </w:rPr>
    </w:lvl>
    <w:lvl w:ilvl="8">
      <w:start w:val="0"/>
      <w:numFmt w:val="bullet"/>
      <w:lvlText w:val="•"/>
      <w:lvlJc w:val="left"/>
      <w:pPr>
        <w:ind w:left="7584" w:hanging="264"/>
      </w:pPr>
      <w:rPr>
        <w:rFonts w:hint="default"/>
        <w:lang w:val="id" w:eastAsia="en-US" w:bidi="ar-SA"/>
      </w:rPr>
    </w:lvl>
  </w:abstractNum>
  <w:abstractNum w:abstractNumId="8">
    <w:multiLevelType w:val="hybridMultilevel"/>
    <w:lvl w:ilvl="0">
      <w:start w:val="1"/>
      <w:numFmt w:val="upperLetter"/>
      <w:lvlText w:val="%1."/>
      <w:lvlJc w:val="left"/>
      <w:pPr>
        <w:ind w:left="729" w:hanging="358"/>
        <w:jc w:val="left"/>
      </w:pPr>
      <w:rPr>
        <w:rFonts w:hint="default" w:ascii="Times New Roman" w:hAnsi="Times New Roman" w:eastAsia="Times New Roman" w:cs="Times New Roman"/>
        <w:b/>
        <w:bCs/>
        <w:spacing w:val="-1"/>
        <w:w w:val="99"/>
        <w:sz w:val="24"/>
        <w:szCs w:val="24"/>
        <w:lang w:val="id" w:eastAsia="en-US" w:bidi="ar-SA"/>
      </w:rPr>
    </w:lvl>
    <w:lvl w:ilvl="1">
      <w:start w:val="1"/>
      <w:numFmt w:val="decimal"/>
      <w:lvlText w:val="%2."/>
      <w:lvlJc w:val="left"/>
      <w:pPr>
        <w:ind w:left="1434"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794" w:hanging="360"/>
        <w:jc w:val="left"/>
      </w:pPr>
      <w:rPr>
        <w:rFonts w:hint="default" w:ascii="Times New Roman" w:hAnsi="Times New Roman" w:eastAsia="Times New Roman" w:cs="Times New Roman"/>
        <w:spacing w:val="-4"/>
        <w:w w:val="100"/>
        <w:sz w:val="24"/>
        <w:szCs w:val="24"/>
        <w:lang w:val="id" w:eastAsia="en-US" w:bidi="ar-SA"/>
      </w:rPr>
    </w:lvl>
    <w:lvl w:ilvl="3">
      <w:start w:val="0"/>
      <w:numFmt w:val="bullet"/>
      <w:lvlText w:val="•"/>
      <w:lvlJc w:val="left"/>
      <w:pPr>
        <w:ind w:left="1440" w:hanging="360"/>
      </w:pPr>
      <w:rPr>
        <w:rFonts w:hint="default"/>
        <w:lang w:val="id" w:eastAsia="en-US" w:bidi="ar-SA"/>
      </w:rPr>
    </w:lvl>
    <w:lvl w:ilvl="4">
      <w:start w:val="0"/>
      <w:numFmt w:val="bullet"/>
      <w:lvlText w:val="•"/>
      <w:lvlJc w:val="left"/>
      <w:pPr>
        <w:ind w:left="1800" w:hanging="360"/>
      </w:pPr>
      <w:rPr>
        <w:rFonts w:hint="default"/>
        <w:lang w:val="id" w:eastAsia="en-US" w:bidi="ar-SA"/>
      </w:rPr>
    </w:lvl>
    <w:lvl w:ilvl="5">
      <w:start w:val="0"/>
      <w:numFmt w:val="bullet"/>
      <w:lvlText w:val="•"/>
      <w:lvlJc w:val="left"/>
      <w:pPr>
        <w:ind w:left="3020" w:hanging="360"/>
      </w:pPr>
      <w:rPr>
        <w:rFonts w:hint="default"/>
        <w:lang w:val="id" w:eastAsia="en-US" w:bidi="ar-SA"/>
      </w:rPr>
    </w:lvl>
    <w:lvl w:ilvl="6">
      <w:start w:val="0"/>
      <w:numFmt w:val="bullet"/>
      <w:lvlText w:val="•"/>
      <w:lvlJc w:val="left"/>
      <w:pPr>
        <w:ind w:left="4240" w:hanging="360"/>
      </w:pPr>
      <w:rPr>
        <w:rFonts w:hint="default"/>
        <w:lang w:val="id" w:eastAsia="en-US" w:bidi="ar-SA"/>
      </w:rPr>
    </w:lvl>
    <w:lvl w:ilvl="7">
      <w:start w:val="0"/>
      <w:numFmt w:val="bullet"/>
      <w:lvlText w:val="•"/>
      <w:lvlJc w:val="left"/>
      <w:pPr>
        <w:ind w:left="5460" w:hanging="360"/>
      </w:pPr>
      <w:rPr>
        <w:rFonts w:hint="default"/>
        <w:lang w:val="id" w:eastAsia="en-US" w:bidi="ar-SA"/>
      </w:rPr>
    </w:lvl>
    <w:lvl w:ilvl="8">
      <w:start w:val="0"/>
      <w:numFmt w:val="bullet"/>
      <w:lvlText w:val="•"/>
      <w:lvlJc w:val="left"/>
      <w:pPr>
        <w:ind w:left="6680" w:hanging="360"/>
      </w:pPr>
      <w:rPr>
        <w:rFonts w:hint="default"/>
        <w:lang w:val="id" w:eastAsia="en-US" w:bidi="ar-SA"/>
      </w:rPr>
    </w:lvl>
  </w:abstractNum>
  <w:abstractNum w:abstractNumId="7">
    <w:multiLevelType w:val="hybridMultilevel"/>
    <w:lvl w:ilvl="0">
      <w:start w:val="1"/>
      <w:numFmt w:val="upperLetter"/>
      <w:lvlText w:val="%1."/>
      <w:lvlJc w:val="left"/>
      <w:pPr>
        <w:ind w:left="1182" w:hanging="641"/>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1974" w:hanging="641"/>
      </w:pPr>
      <w:rPr>
        <w:rFonts w:hint="default"/>
        <w:lang w:val="id" w:eastAsia="en-US" w:bidi="ar-SA"/>
      </w:rPr>
    </w:lvl>
    <w:lvl w:ilvl="2">
      <w:start w:val="0"/>
      <w:numFmt w:val="bullet"/>
      <w:lvlText w:val="•"/>
      <w:lvlJc w:val="left"/>
      <w:pPr>
        <w:ind w:left="2768" w:hanging="641"/>
      </w:pPr>
      <w:rPr>
        <w:rFonts w:hint="default"/>
        <w:lang w:val="id" w:eastAsia="en-US" w:bidi="ar-SA"/>
      </w:rPr>
    </w:lvl>
    <w:lvl w:ilvl="3">
      <w:start w:val="0"/>
      <w:numFmt w:val="bullet"/>
      <w:lvlText w:val="•"/>
      <w:lvlJc w:val="left"/>
      <w:pPr>
        <w:ind w:left="3562" w:hanging="641"/>
      </w:pPr>
      <w:rPr>
        <w:rFonts w:hint="default"/>
        <w:lang w:val="id" w:eastAsia="en-US" w:bidi="ar-SA"/>
      </w:rPr>
    </w:lvl>
    <w:lvl w:ilvl="4">
      <w:start w:val="0"/>
      <w:numFmt w:val="bullet"/>
      <w:lvlText w:val="•"/>
      <w:lvlJc w:val="left"/>
      <w:pPr>
        <w:ind w:left="4356" w:hanging="641"/>
      </w:pPr>
      <w:rPr>
        <w:rFonts w:hint="default"/>
        <w:lang w:val="id" w:eastAsia="en-US" w:bidi="ar-SA"/>
      </w:rPr>
    </w:lvl>
    <w:lvl w:ilvl="5">
      <w:start w:val="0"/>
      <w:numFmt w:val="bullet"/>
      <w:lvlText w:val="•"/>
      <w:lvlJc w:val="left"/>
      <w:pPr>
        <w:ind w:left="5150" w:hanging="641"/>
      </w:pPr>
      <w:rPr>
        <w:rFonts w:hint="default"/>
        <w:lang w:val="id" w:eastAsia="en-US" w:bidi="ar-SA"/>
      </w:rPr>
    </w:lvl>
    <w:lvl w:ilvl="6">
      <w:start w:val="0"/>
      <w:numFmt w:val="bullet"/>
      <w:lvlText w:val="•"/>
      <w:lvlJc w:val="left"/>
      <w:pPr>
        <w:ind w:left="5944" w:hanging="641"/>
      </w:pPr>
      <w:rPr>
        <w:rFonts w:hint="default"/>
        <w:lang w:val="id" w:eastAsia="en-US" w:bidi="ar-SA"/>
      </w:rPr>
    </w:lvl>
    <w:lvl w:ilvl="7">
      <w:start w:val="0"/>
      <w:numFmt w:val="bullet"/>
      <w:lvlText w:val="•"/>
      <w:lvlJc w:val="left"/>
      <w:pPr>
        <w:ind w:left="6738" w:hanging="641"/>
      </w:pPr>
      <w:rPr>
        <w:rFonts w:hint="default"/>
        <w:lang w:val="id" w:eastAsia="en-US" w:bidi="ar-SA"/>
      </w:rPr>
    </w:lvl>
    <w:lvl w:ilvl="8">
      <w:start w:val="0"/>
      <w:numFmt w:val="bullet"/>
      <w:lvlText w:val="•"/>
      <w:lvlJc w:val="left"/>
      <w:pPr>
        <w:ind w:left="7532" w:hanging="641"/>
      </w:pPr>
      <w:rPr>
        <w:rFonts w:hint="default"/>
        <w:lang w:val="id" w:eastAsia="en-US" w:bidi="ar-SA"/>
      </w:rPr>
    </w:lvl>
  </w:abstractNum>
  <w:abstractNum w:abstractNumId="6">
    <w:multiLevelType w:val="hybridMultilevel"/>
    <w:lvl w:ilvl="0">
      <w:start w:val="1"/>
      <w:numFmt w:val="upperLetter"/>
      <w:lvlText w:val="%1."/>
      <w:lvlJc w:val="left"/>
      <w:pPr>
        <w:ind w:left="1182" w:hanging="641"/>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1974" w:hanging="641"/>
      </w:pPr>
      <w:rPr>
        <w:rFonts w:hint="default"/>
        <w:lang w:val="id" w:eastAsia="en-US" w:bidi="ar-SA"/>
      </w:rPr>
    </w:lvl>
    <w:lvl w:ilvl="2">
      <w:start w:val="0"/>
      <w:numFmt w:val="bullet"/>
      <w:lvlText w:val="•"/>
      <w:lvlJc w:val="left"/>
      <w:pPr>
        <w:ind w:left="2768" w:hanging="641"/>
      </w:pPr>
      <w:rPr>
        <w:rFonts w:hint="default"/>
        <w:lang w:val="id" w:eastAsia="en-US" w:bidi="ar-SA"/>
      </w:rPr>
    </w:lvl>
    <w:lvl w:ilvl="3">
      <w:start w:val="0"/>
      <w:numFmt w:val="bullet"/>
      <w:lvlText w:val="•"/>
      <w:lvlJc w:val="left"/>
      <w:pPr>
        <w:ind w:left="3562" w:hanging="641"/>
      </w:pPr>
      <w:rPr>
        <w:rFonts w:hint="default"/>
        <w:lang w:val="id" w:eastAsia="en-US" w:bidi="ar-SA"/>
      </w:rPr>
    </w:lvl>
    <w:lvl w:ilvl="4">
      <w:start w:val="0"/>
      <w:numFmt w:val="bullet"/>
      <w:lvlText w:val="•"/>
      <w:lvlJc w:val="left"/>
      <w:pPr>
        <w:ind w:left="4356" w:hanging="641"/>
      </w:pPr>
      <w:rPr>
        <w:rFonts w:hint="default"/>
        <w:lang w:val="id" w:eastAsia="en-US" w:bidi="ar-SA"/>
      </w:rPr>
    </w:lvl>
    <w:lvl w:ilvl="5">
      <w:start w:val="0"/>
      <w:numFmt w:val="bullet"/>
      <w:lvlText w:val="•"/>
      <w:lvlJc w:val="left"/>
      <w:pPr>
        <w:ind w:left="5150" w:hanging="641"/>
      </w:pPr>
      <w:rPr>
        <w:rFonts w:hint="default"/>
        <w:lang w:val="id" w:eastAsia="en-US" w:bidi="ar-SA"/>
      </w:rPr>
    </w:lvl>
    <w:lvl w:ilvl="6">
      <w:start w:val="0"/>
      <w:numFmt w:val="bullet"/>
      <w:lvlText w:val="•"/>
      <w:lvlJc w:val="left"/>
      <w:pPr>
        <w:ind w:left="5944" w:hanging="641"/>
      </w:pPr>
      <w:rPr>
        <w:rFonts w:hint="default"/>
        <w:lang w:val="id" w:eastAsia="en-US" w:bidi="ar-SA"/>
      </w:rPr>
    </w:lvl>
    <w:lvl w:ilvl="7">
      <w:start w:val="0"/>
      <w:numFmt w:val="bullet"/>
      <w:lvlText w:val="•"/>
      <w:lvlJc w:val="left"/>
      <w:pPr>
        <w:ind w:left="6738" w:hanging="641"/>
      </w:pPr>
      <w:rPr>
        <w:rFonts w:hint="default"/>
        <w:lang w:val="id" w:eastAsia="en-US" w:bidi="ar-SA"/>
      </w:rPr>
    </w:lvl>
    <w:lvl w:ilvl="8">
      <w:start w:val="0"/>
      <w:numFmt w:val="bullet"/>
      <w:lvlText w:val="•"/>
      <w:lvlJc w:val="left"/>
      <w:pPr>
        <w:ind w:left="7532" w:hanging="641"/>
      </w:pPr>
      <w:rPr>
        <w:rFonts w:hint="default"/>
        <w:lang w:val="id" w:eastAsia="en-US" w:bidi="ar-SA"/>
      </w:rPr>
    </w:lvl>
  </w:abstractNum>
  <w:abstractNum w:abstractNumId="5">
    <w:multiLevelType w:val="hybridMultilevel"/>
    <w:lvl w:ilvl="0">
      <w:start w:val="1"/>
      <w:numFmt w:val="upperLetter"/>
      <w:lvlText w:val="%1."/>
      <w:lvlJc w:val="left"/>
      <w:pPr>
        <w:ind w:left="1182" w:hanging="641"/>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1974" w:hanging="641"/>
      </w:pPr>
      <w:rPr>
        <w:rFonts w:hint="default"/>
        <w:lang w:val="id" w:eastAsia="en-US" w:bidi="ar-SA"/>
      </w:rPr>
    </w:lvl>
    <w:lvl w:ilvl="2">
      <w:start w:val="0"/>
      <w:numFmt w:val="bullet"/>
      <w:lvlText w:val="•"/>
      <w:lvlJc w:val="left"/>
      <w:pPr>
        <w:ind w:left="2768" w:hanging="641"/>
      </w:pPr>
      <w:rPr>
        <w:rFonts w:hint="default"/>
        <w:lang w:val="id" w:eastAsia="en-US" w:bidi="ar-SA"/>
      </w:rPr>
    </w:lvl>
    <w:lvl w:ilvl="3">
      <w:start w:val="0"/>
      <w:numFmt w:val="bullet"/>
      <w:lvlText w:val="•"/>
      <w:lvlJc w:val="left"/>
      <w:pPr>
        <w:ind w:left="3562" w:hanging="641"/>
      </w:pPr>
      <w:rPr>
        <w:rFonts w:hint="default"/>
        <w:lang w:val="id" w:eastAsia="en-US" w:bidi="ar-SA"/>
      </w:rPr>
    </w:lvl>
    <w:lvl w:ilvl="4">
      <w:start w:val="0"/>
      <w:numFmt w:val="bullet"/>
      <w:lvlText w:val="•"/>
      <w:lvlJc w:val="left"/>
      <w:pPr>
        <w:ind w:left="4356" w:hanging="641"/>
      </w:pPr>
      <w:rPr>
        <w:rFonts w:hint="default"/>
        <w:lang w:val="id" w:eastAsia="en-US" w:bidi="ar-SA"/>
      </w:rPr>
    </w:lvl>
    <w:lvl w:ilvl="5">
      <w:start w:val="0"/>
      <w:numFmt w:val="bullet"/>
      <w:lvlText w:val="•"/>
      <w:lvlJc w:val="left"/>
      <w:pPr>
        <w:ind w:left="5150" w:hanging="641"/>
      </w:pPr>
      <w:rPr>
        <w:rFonts w:hint="default"/>
        <w:lang w:val="id" w:eastAsia="en-US" w:bidi="ar-SA"/>
      </w:rPr>
    </w:lvl>
    <w:lvl w:ilvl="6">
      <w:start w:val="0"/>
      <w:numFmt w:val="bullet"/>
      <w:lvlText w:val="•"/>
      <w:lvlJc w:val="left"/>
      <w:pPr>
        <w:ind w:left="5944" w:hanging="641"/>
      </w:pPr>
      <w:rPr>
        <w:rFonts w:hint="default"/>
        <w:lang w:val="id" w:eastAsia="en-US" w:bidi="ar-SA"/>
      </w:rPr>
    </w:lvl>
    <w:lvl w:ilvl="7">
      <w:start w:val="0"/>
      <w:numFmt w:val="bullet"/>
      <w:lvlText w:val="•"/>
      <w:lvlJc w:val="left"/>
      <w:pPr>
        <w:ind w:left="6738" w:hanging="641"/>
      </w:pPr>
      <w:rPr>
        <w:rFonts w:hint="default"/>
        <w:lang w:val="id" w:eastAsia="en-US" w:bidi="ar-SA"/>
      </w:rPr>
    </w:lvl>
    <w:lvl w:ilvl="8">
      <w:start w:val="0"/>
      <w:numFmt w:val="bullet"/>
      <w:lvlText w:val="•"/>
      <w:lvlJc w:val="left"/>
      <w:pPr>
        <w:ind w:left="7532" w:hanging="641"/>
      </w:pPr>
      <w:rPr>
        <w:rFonts w:hint="default"/>
        <w:lang w:val="id" w:eastAsia="en-US" w:bidi="ar-SA"/>
      </w:rPr>
    </w:lvl>
  </w:abstractNum>
  <w:abstractNum w:abstractNumId="4">
    <w:multiLevelType w:val="hybridMultilevel"/>
    <w:lvl w:ilvl="0">
      <w:start w:val="1"/>
      <w:numFmt w:val="upperLetter"/>
      <w:lvlText w:val="%1."/>
      <w:lvlJc w:val="left"/>
      <w:pPr>
        <w:ind w:left="1182" w:hanging="641"/>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1974" w:hanging="641"/>
      </w:pPr>
      <w:rPr>
        <w:rFonts w:hint="default"/>
        <w:lang w:val="id" w:eastAsia="en-US" w:bidi="ar-SA"/>
      </w:rPr>
    </w:lvl>
    <w:lvl w:ilvl="2">
      <w:start w:val="0"/>
      <w:numFmt w:val="bullet"/>
      <w:lvlText w:val="•"/>
      <w:lvlJc w:val="left"/>
      <w:pPr>
        <w:ind w:left="2768" w:hanging="641"/>
      </w:pPr>
      <w:rPr>
        <w:rFonts w:hint="default"/>
        <w:lang w:val="id" w:eastAsia="en-US" w:bidi="ar-SA"/>
      </w:rPr>
    </w:lvl>
    <w:lvl w:ilvl="3">
      <w:start w:val="0"/>
      <w:numFmt w:val="bullet"/>
      <w:lvlText w:val="•"/>
      <w:lvlJc w:val="left"/>
      <w:pPr>
        <w:ind w:left="3562" w:hanging="641"/>
      </w:pPr>
      <w:rPr>
        <w:rFonts w:hint="default"/>
        <w:lang w:val="id" w:eastAsia="en-US" w:bidi="ar-SA"/>
      </w:rPr>
    </w:lvl>
    <w:lvl w:ilvl="4">
      <w:start w:val="0"/>
      <w:numFmt w:val="bullet"/>
      <w:lvlText w:val="•"/>
      <w:lvlJc w:val="left"/>
      <w:pPr>
        <w:ind w:left="4356" w:hanging="641"/>
      </w:pPr>
      <w:rPr>
        <w:rFonts w:hint="default"/>
        <w:lang w:val="id" w:eastAsia="en-US" w:bidi="ar-SA"/>
      </w:rPr>
    </w:lvl>
    <w:lvl w:ilvl="5">
      <w:start w:val="0"/>
      <w:numFmt w:val="bullet"/>
      <w:lvlText w:val="•"/>
      <w:lvlJc w:val="left"/>
      <w:pPr>
        <w:ind w:left="5150" w:hanging="641"/>
      </w:pPr>
      <w:rPr>
        <w:rFonts w:hint="default"/>
        <w:lang w:val="id" w:eastAsia="en-US" w:bidi="ar-SA"/>
      </w:rPr>
    </w:lvl>
    <w:lvl w:ilvl="6">
      <w:start w:val="0"/>
      <w:numFmt w:val="bullet"/>
      <w:lvlText w:val="•"/>
      <w:lvlJc w:val="left"/>
      <w:pPr>
        <w:ind w:left="5944" w:hanging="641"/>
      </w:pPr>
      <w:rPr>
        <w:rFonts w:hint="default"/>
        <w:lang w:val="id" w:eastAsia="en-US" w:bidi="ar-SA"/>
      </w:rPr>
    </w:lvl>
    <w:lvl w:ilvl="7">
      <w:start w:val="0"/>
      <w:numFmt w:val="bullet"/>
      <w:lvlText w:val="•"/>
      <w:lvlJc w:val="left"/>
      <w:pPr>
        <w:ind w:left="6738" w:hanging="641"/>
      </w:pPr>
      <w:rPr>
        <w:rFonts w:hint="default"/>
        <w:lang w:val="id" w:eastAsia="en-US" w:bidi="ar-SA"/>
      </w:rPr>
    </w:lvl>
    <w:lvl w:ilvl="8">
      <w:start w:val="0"/>
      <w:numFmt w:val="bullet"/>
      <w:lvlText w:val="•"/>
      <w:lvlJc w:val="left"/>
      <w:pPr>
        <w:ind w:left="7532" w:hanging="641"/>
      </w:pPr>
      <w:rPr>
        <w:rFonts w:hint="default"/>
        <w:lang w:val="id" w:eastAsia="en-US" w:bidi="ar-SA"/>
      </w:rPr>
    </w:lvl>
  </w:abstractNum>
  <w:abstractNum w:abstractNumId="3">
    <w:multiLevelType w:val="hybridMultilevel"/>
    <w:lvl w:ilvl="0">
      <w:start w:val="1"/>
      <w:numFmt w:val="upperLetter"/>
      <w:lvlText w:val="%1."/>
      <w:lvlJc w:val="left"/>
      <w:pPr>
        <w:ind w:left="1182" w:hanging="641"/>
        <w:jc w:val="left"/>
      </w:pPr>
      <w:rPr>
        <w:rFonts w:hint="default" w:ascii="Times New Roman" w:hAnsi="Times New Roman" w:eastAsia="Times New Roman" w:cs="Times New Roman"/>
        <w:spacing w:val="-1"/>
        <w:w w:val="99"/>
        <w:sz w:val="24"/>
        <w:szCs w:val="24"/>
        <w:lang w:val="id" w:eastAsia="en-US" w:bidi="ar-SA"/>
      </w:rPr>
    </w:lvl>
    <w:lvl w:ilvl="1">
      <w:start w:val="1"/>
      <w:numFmt w:val="decimal"/>
      <w:lvlText w:val="%2."/>
      <w:lvlJc w:val="left"/>
      <w:pPr>
        <w:ind w:left="1401" w:hanging="620"/>
        <w:jc w:val="left"/>
      </w:pPr>
      <w:rPr>
        <w:rFonts w:hint="default" w:ascii="Times New Roman" w:hAnsi="Times New Roman" w:eastAsia="Times New Roman" w:cs="Times New Roman"/>
        <w:w w:val="100"/>
        <w:sz w:val="24"/>
        <w:szCs w:val="24"/>
        <w:lang w:val="id" w:eastAsia="en-US" w:bidi="ar-SA"/>
      </w:rPr>
    </w:lvl>
    <w:lvl w:ilvl="2">
      <w:start w:val="0"/>
      <w:numFmt w:val="bullet"/>
      <w:lvlText w:val="•"/>
      <w:lvlJc w:val="left"/>
      <w:pPr>
        <w:ind w:left="2257" w:hanging="620"/>
      </w:pPr>
      <w:rPr>
        <w:rFonts w:hint="default"/>
        <w:lang w:val="id" w:eastAsia="en-US" w:bidi="ar-SA"/>
      </w:rPr>
    </w:lvl>
    <w:lvl w:ilvl="3">
      <w:start w:val="0"/>
      <w:numFmt w:val="bullet"/>
      <w:lvlText w:val="•"/>
      <w:lvlJc w:val="left"/>
      <w:pPr>
        <w:ind w:left="3115" w:hanging="620"/>
      </w:pPr>
      <w:rPr>
        <w:rFonts w:hint="default"/>
        <w:lang w:val="id" w:eastAsia="en-US" w:bidi="ar-SA"/>
      </w:rPr>
    </w:lvl>
    <w:lvl w:ilvl="4">
      <w:start w:val="0"/>
      <w:numFmt w:val="bullet"/>
      <w:lvlText w:val="•"/>
      <w:lvlJc w:val="left"/>
      <w:pPr>
        <w:ind w:left="3973" w:hanging="620"/>
      </w:pPr>
      <w:rPr>
        <w:rFonts w:hint="default"/>
        <w:lang w:val="id" w:eastAsia="en-US" w:bidi="ar-SA"/>
      </w:rPr>
    </w:lvl>
    <w:lvl w:ilvl="5">
      <w:start w:val="0"/>
      <w:numFmt w:val="bullet"/>
      <w:lvlText w:val="•"/>
      <w:lvlJc w:val="left"/>
      <w:pPr>
        <w:ind w:left="4831" w:hanging="620"/>
      </w:pPr>
      <w:rPr>
        <w:rFonts w:hint="default"/>
        <w:lang w:val="id" w:eastAsia="en-US" w:bidi="ar-SA"/>
      </w:rPr>
    </w:lvl>
    <w:lvl w:ilvl="6">
      <w:start w:val="0"/>
      <w:numFmt w:val="bullet"/>
      <w:lvlText w:val="•"/>
      <w:lvlJc w:val="left"/>
      <w:pPr>
        <w:ind w:left="5688" w:hanging="620"/>
      </w:pPr>
      <w:rPr>
        <w:rFonts w:hint="default"/>
        <w:lang w:val="id" w:eastAsia="en-US" w:bidi="ar-SA"/>
      </w:rPr>
    </w:lvl>
    <w:lvl w:ilvl="7">
      <w:start w:val="0"/>
      <w:numFmt w:val="bullet"/>
      <w:lvlText w:val="•"/>
      <w:lvlJc w:val="left"/>
      <w:pPr>
        <w:ind w:left="6546" w:hanging="620"/>
      </w:pPr>
      <w:rPr>
        <w:rFonts w:hint="default"/>
        <w:lang w:val="id" w:eastAsia="en-US" w:bidi="ar-SA"/>
      </w:rPr>
    </w:lvl>
    <w:lvl w:ilvl="8">
      <w:start w:val="0"/>
      <w:numFmt w:val="bullet"/>
      <w:lvlText w:val="•"/>
      <w:lvlJc w:val="left"/>
      <w:pPr>
        <w:ind w:left="7404" w:hanging="620"/>
      </w:pPr>
      <w:rPr>
        <w:rFonts w:hint="default"/>
        <w:lang w:val="id" w:eastAsia="en-US" w:bidi="ar-SA"/>
      </w:rPr>
    </w:lvl>
  </w:abstractNum>
  <w:abstractNum w:abstractNumId="2">
    <w:multiLevelType w:val="hybridMultilevel"/>
    <w:lvl w:ilvl="0">
      <w:start w:val="1"/>
      <w:numFmt w:val="upperLetter"/>
      <w:lvlText w:val="%1."/>
      <w:lvlJc w:val="left"/>
      <w:pPr>
        <w:ind w:left="1182" w:hanging="641"/>
        <w:jc w:val="left"/>
      </w:pPr>
      <w:rPr>
        <w:rFonts w:hint="default" w:ascii="Times New Roman" w:hAnsi="Times New Roman" w:eastAsia="Times New Roman" w:cs="Times New Roman"/>
        <w:spacing w:val="-1"/>
        <w:w w:val="99"/>
        <w:sz w:val="24"/>
        <w:szCs w:val="24"/>
        <w:lang w:val="id" w:eastAsia="en-US" w:bidi="ar-SA"/>
      </w:rPr>
    </w:lvl>
    <w:lvl w:ilvl="1">
      <w:start w:val="0"/>
      <w:numFmt w:val="bullet"/>
      <w:lvlText w:val="•"/>
      <w:lvlJc w:val="left"/>
      <w:pPr>
        <w:ind w:left="1974" w:hanging="641"/>
      </w:pPr>
      <w:rPr>
        <w:rFonts w:hint="default"/>
        <w:lang w:val="id" w:eastAsia="en-US" w:bidi="ar-SA"/>
      </w:rPr>
    </w:lvl>
    <w:lvl w:ilvl="2">
      <w:start w:val="0"/>
      <w:numFmt w:val="bullet"/>
      <w:lvlText w:val="•"/>
      <w:lvlJc w:val="left"/>
      <w:pPr>
        <w:ind w:left="2768" w:hanging="641"/>
      </w:pPr>
      <w:rPr>
        <w:rFonts w:hint="default"/>
        <w:lang w:val="id" w:eastAsia="en-US" w:bidi="ar-SA"/>
      </w:rPr>
    </w:lvl>
    <w:lvl w:ilvl="3">
      <w:start w:val="0"/>
      <w:numFmt w:val="bullet"/>
      <w:lvlText w:val="•"/>
      <w:lvlJc w:val="left"/>
      <w:pPr>
        <w:ind w:left="3562" w:hanging="641"/>
      </w:pPr>
      <w:rPr>
        <w:rFonts w:hint="default"/>
        <w:lang w:val="id" w:eastAsia="en-US" w:bidi="ar-SA"/>
      </w:rPr>
    </w:lvl>
    <w:lvl w:ilvl="4">
      <w:start w:val="0"/>
      <w:numFmt w:val="bullet"/>
      <w:lvlText w:val="•"/>
      <w:lvlJc w:val="left"/>
      <w:pPr>
        <w:ind w:left="4356" w:hanging="641"/>
      </w:pPr>
      <w:rPr>
        <w:rFonts w:hint="default"/>
        <w:lang w:val="id" w:eastAsia="en-US" w:bidi="ar-SA"/>
      </w:rPr>
    </w:lvl>
    <w:lvl w:ilvl="5">
      <w:start w:val="0"/>
      <w:numFmt w:val="bullet"/>
      <w:lvlText w:val="•"/>
      <w:lvlJc w:val="left"/>
      <w:pPr>
        <w:ind w:left="5150" w:hanging="641"/>
      </w:pPr>
      <w:rPr>
        <w:rFonts w:hint="default"/>
        <w:lang w:val="id" w:eastAsia="en-US" w:bidi="ar-SA"/>
      </w:rPr>
    </w:lvl>
    <w:lvl w:ilvl="6">
      <w:start w:val="0"/>
      <w:numFmt w:val="bullet"/>
      <w:lvlText w:val="•"/>
      <w:lvlJc w:val="left"/>
      <w:pPr>
        <w:ind w:left="5944" w:hanging="641"/>
      </w:pPr>
      <w:rPr>
        <w:rFonts w:hint="default"/>
        <w:lang w:val="id" w:eastAsia="en-US" w:bidi="ar-SA"/>
      </w:rPr>
    </w:lvl>
    <w:lvl w:ilvl="7">
      <w:start w:val="0"/>
      <w:numFmt w:val="bullet"/>
      <w:lvlText w:val="•"/>
      <w:lvlJc w:val="left"/>
      <w:pPr>
        <w:ind w:left="6738" w:hanging="641"/>
      </w:pPr>
      <w:rPr>
        <w:rFonts w:hint="default"/>
        <w:lang w:val="id" w:eastAsia="en-US" w:bidi="ar-SA"/>
      </w:rPr>
    </w:lvl>
    <w:lvl w:ilvl="8">
      <w:start w:val="0"/>
      <w:numFmt w:val="bullet"/>
      <w:lvlText w:val="•"/>
      <w:lvlJc w:val="left"/>
      <w:pPr>
        <w:ind w:left="7532" w:hanging="641"/>
      </w:pPr>
      <w:rPr>
        <w:rFonts w:hint="default"/>
        <w:lang w:val="id" w:eastAsia="en-US" w:bidi="ar-SA"/>
      </w:rPr>
    </w:lvl>
  </w:abstractNum>
  <w:abstractNum w:abstractNumId="1">
    <w:multiLevelType w:val="hybridMultilevel"/>
    <w:lvl w:ilvl="0">
      <w:start w:val="1"/>
      <w:numFmt w:val="decimal"/>
      <w:lvlText w:val="%1."/>
      <w:lvlJc w:val="left"/>
      <w:pPr>
        <w:ind w:left="559" w:hanging="360"/>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09" w:hanging="360"/>
      </w:pPr>
      <w:rPr>
        <w:rFonts w:hint="default"/>
        <w:lang w:val="id" w:eastAsia="en-US" w:bidi="ar-SA"/>
      </w:rPr>
    </w:lvl>
    <w:lvl w:ilvl="2">
      <w:start w:val="0"/>
      <w:numFmt w:val="bullet"/>
      <w:lvlText w:val="•"/>
      <w:lvlJc w:val="left"/>
      <w:pPr>
        <w:ind w:left="1658" w:hanging="360"/>
      </w:pPr>
      <w:rPr>
        <w:rFonts w:hint="default"/>
        <w:lang w:val="id" w:eastAsia="en-US" w:bidi="ar-SA"/>
      </w:rPr>
    </w:lvl>
    <w:lvl w:ilvl="3">
      <w:start w:val="0"/>
      <w:numFmt w:val="bullet"/>
      <w:lvlText w:val="•"/>
      <w:lvlJc w:val="left"/>
      <w:pPr>
        <w:ind w:left="2207" w:hanging="360"/>
      </w:pPr>
      <w:rPr>
        <w:rFonts w:hint="default"/>
        <w:lang w:val="id" w:eastAsia="en-US" w:bidi="ar-SA"/>
      </w:rPr>
    </w:lvl>
    <w:lvl w:ilvl="4">
      <w:start w:val="0"/>
      <w:numFmt w:val="bullet"/>
      <w:lvlText w:val="•"/>
      <w:lvlJc w:val="left"/>
      <w:pPr>
        <w:ind w:left="2756" w:hanging="360"/>
      </w:pPr>
      <w:rPr>
        <w:rFonts w:hint="default"/>
        <w:lang w:val="id" w:eastAsia="en-US" w:bidi="ar-SA"/>
      </w:rPr>
    </w:lvl>
    <w:lvl w:ilvl="5">
      <w:start w:val="0"/>
      <w:numFmt w:val="bullet"/>
      <w:lvlText w:val="•"/>
      <w:lvlJc w:val="left"/>
      <w:pPr>
        <w:ind w:left="3305" w:hanging="360"/>
      </w:pPr>
      <w:rPr>
        <w:rFonts w:hint="default"/>
        <w:lang w:val="id" w:eastAsia="en-US" w:bidi="ar-SA"/>
      </w:rPr>
    </w:lvl>
    <w:lvl w:ilvl="6">
      <w:start w:val="0"/>
      <w:numFmt w:val="bullet"/>
      <w:lvlText w:val="•"/>
      <w:lvlJc w:val="left"/>
      <w:pPr>
        <w:ind w:left="3854" w:hanging="360"/>
      </w:pPr>
      <w:rPr>
        <w:rFonts w:hint="default"/>
        <w:lang w:val="id" w:eastAsia="en-US" w:bidi="ar-SA"/>
      </w:rPr>
    </w:lvl>
    <w:lvl w:ilvl="7">
      <w:start w:val="0"/>
      <w:numFmt w:val="bullet"/>
      <w:lvlText w:val="•"/>
      <w:lvlJc w:val="left"/>
      <w:pPr>
        <w:ind w:left="4403" w:hanging="360"/>
      </w:pPr>
      <w:rPr>
        <w:rFonts w:hint="default"/>
        <w:lang w:val="id" w:eastAsia="en-US" w:bidi="ar-SA"/>
      </w:rPr>
    </w:lvl>
    <w:lvl w:ilvl="8">
      <w:start w:val="0"/>
      <w:numFmt w:val="bullet"/>
      <w:lvlText w:val="•"/>
      <w:lvlJc w:val="left"/>
      <w:pPr>
        <w:ind w:left="4952" w:hanging="360"/>
      </w:pPr>
      <w:rPr>
        <w:rFonts w:hint="default"/>
        <w:lang w:val="id" w:eastAsia="en-US" w:bidi="ar-SA"/>
      </w:rPr>
    </w:lvl>
  </w:abstractNum>
  <w:abstractNum w:abstractNumId="0">
    <w:multiLevelType w:val="hybridMultilevel"/>
    <w:lvl w:ilvl="0">
      <w:start w:val="1"/>
      <w:numFmt w:val="lowerLetter"/>
      <w:lvlText w:val="%1."/>
      <w:lvlJc w:val="left"/>
      <w:pPr>
        <w:ind w:left="556" w:hanging="358"/>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09" w:hanging="358"/>
      </w:pPr>
      <w:rPr>
        <w:rFonts w:hint="default"/>
        <w:lang w:val="id" w:eastAsia="en-US" w:bidi="ar-SA"/>
      </w:rPr>
    </w:lvl>
    <w:lvl w:ilvl="2">
      <w:start w:val="0"/>
      <w:numFmt w:val="bullet"/>
      <w:lvlText w:val="•"/>
      <w:lvlJc w:val="left"/>
      <w:pPr>
        <w:ind w:left="1658" w:hanging="358"/>
      </w:pPr>
      <w:rPr>
        <w:rFonts w:hint="default"/>
        <w:lang w:val="id" w:eastAsia="en-US" w:bidi="ar-SA"/>
      </w:rPr>
    </w:lvl>
    <w:lvl w:ilvl="3">
      <w:start w:val="0"/>
      <w:numFmt w:val="bullet"/>
      <w:lvlText w:val="•"/>
      <w:lvlJc w:val="left"/>
      <w:pPr>
        <w:ind w:left="2207" w:hanging="358"/>
      </w:pPr>
      <w:rPr>
        <w:rFonts w:hint="default"/>
        <w:lang w:val="id" w:eastAsia="en-US" w:bidi="ar-SA"/>
      </w:rPr>
    </w:lvl>
    <w:lvl w:ilvl="4">
      <w:start w:val="0"/>
      <w:numFmt w:val="bullet"/>
      <w:lvlText w:val="•"/>
      <w:lvlJc w:val="left"/>
      <w:pPr>
        <w:ind w:left="2756" w:hanging="358"/>
      </w:pPr>
      <w:rPr>
        <w:rFonts w:hint="default"/>
        <w:lang w:val="id" w:eastAsia="en-US" w:bidi="ar-SA"/>
      </w:rPr>
    </w:lvl>
    <w:lvl w:ilvl="5">
      <w:start w:val="0"/>
      <w:numFmt w:val="bullet"/>
      <w:lvlText w:val="•"/>
      <w:lvlJc w:val="left"/>
      <w:pPr>
        <w:ind w:left="3305" w:hanging="358"/>
      </w:pPr>
      <w:rPr>
        <w:rFonts w:hint="default"/>
        <w:lang w:val="id" w:eastAsia="en-US" w:bidi="ar-SA"/>
      </w:rPr>
    </w:lvl>
    <w:lvl w:ilvl="6">
      <w:start w:val="0"/>
      <w:numFmt w:val="bullet"/>
      <w:lvlText w:val="•"/>
      <w:lvlJc w:val="left"/>
      <w:pPr>
        <w:ind w:left="3854" w:hanging="358"/>
      </w:pPr>
      <w:rPr>
        <w:rFonts w:hint="default"/>
        <w:lang w:val="id" w:eastAsia="en-US" w:bidi="ar-SA"/>
      </w:rPr>
    </w:lvl>
    <w:lvl w:ilvl="7">
      <w:start w:val="0"/>
      <w:numFmt w:val="bullet"/>
      <w:lvlText w:val="•"/>
      <w:lvlJc w:val="left"/>
      <w:pPr>
        <w:ind w:left="4403" w:hanging="358"/>
      </w:pPr>
      <w:rPr>
        <w:rFonts w:hint="default"/>
        <w:lang w:val="id" w:eastAsia="en-US" w:bidi="ar-SA"/>
      </w:rPr>
    </w:lvl>
    <w:lvl w:ilvl="8">
      <w:start w:val="0"/>
      <w:numFmt w:val="bullet"/>
      <w:lvlText w:val="•"/>
      <w:lvlJc w:val="left"/>
      <w:pPr>
        <w:ind w:left="4952" w:hanging="358"/>
      </w:pPr>
      <w:rPr>
        <w:rFonts w:hint="default"/>
        <w:lang w:val="id" w:eastAsia="en-US" w:bidi="ar-SA"/>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41"/>
      <w:ind w:right="251"/>
      <w:jc w:val="center"/>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142"/>
      <w:ind w:left="302"/>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142"/>
      <w:ind w:left="1182" w:hanging="641"/>
    </w:pPr>
    <w:rPr>
      <w:rFonts w:ascii="Times New Roman" w:hAnsi="Times New Roman" w:eastAsia="Times New Roman" w:cs="Times New Roman"/>
      <w:sz w:val="24"/>
      <w:szCs w:val="24"/>
      <w:lang w:val="id" w:eastAsia="en-US" w:bidi="ar-SA"/>
    </w:rPr>
  </w:style>
  <w:style w:styleId="TOC4" w:type="paragraph">
    <w:name w:val="TOC 4"/>
    <w:basedOn w:val="Normal"/>
    <w:uiPriority w:val="1"/>
    <w:qFormat/>
    <w:pPr>
      <w:spacing w:before="142"/>
      <w:ind w:left="1182" w:hanging="641"/>
    </w:pPr>
    <w:rPr>
      <w:rFonts w:ascii="Times New Roman" w:hAnsi="Times New Roman" w:eastAsia="Times New Roman" w:cs="Times New Roman"/>
      <w:b/>
      <w:bCs/>
      <w:i/>
      <w:lang w:val="id" w:eastAsia="en-US" w:bidi="ar-SA"/>
    </w:rPr>
  </w:style>
  <w:style w:styleId="TOC5" w:type="paragraph">
    <w:name w:val="TOC 5"/>
    <w:basedOn w:val="Normal"/>
    <w:uiPriority w:val="1"/>
    <w:qFormat/>
    <w:pPr>
      <w:spacing w:before="142"/>
      <w:ind w:left="1401" w:hanging="621"/>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3435" w:right="3185"/>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spacing w:before="90"/>
      <w:ind w:left="1268"/>
      <w:outlineLvl w:val="2"/>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before="86"/>
      <w:ind w:left="1742" w:right="1984"/>
      <w:jc w:val="center"/>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ind w:left="1182" w:hanging="36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mailto:rskiapermatabunda@gmail.com"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5.jpeg"/><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image" Target="media/image6.png"/><Relationship Id="rId16" Type="http://schemas.openxmlformats.org/officeDocument/2006/relationships/footer" Target="footer6.xml"/><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2022-10-13T04:12:58Z</dcterms:created>
  <dcterms:modified xsi:type="dcterms:W3CDTF">2022-10-13T04:12:58Z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2016</vt:lpwstr>
  </property>
  <property fmtid="{D5CDD505-2E9C-101B-9397-08002B2CF9AE}" pid="4" name="LastSaved">
    <vt:filetime>2022-10-13T00:00:00Z</vt:filetime>
  </property>
</Properties>
</file>